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4480A2" w14:textId="2972555E" w:rsidR="00A516B9" w:rsidRPr="001A5AA7" w:rsidRDefault="00A516B9" w:rsidP="00955171">
      <w:pPr>
        <w:adjustRightInd w:val="0"/>
        <w:snapToGrid w:val="0"/>
        <w:spacing w:line="360" w:lineRule="auto"/>
        <w:jc w:val="left"/>
        <w:rPr>
          <w:rFonts w:ascii="宋体" w:eastAsia="宋体" w:hAnsi="宋体" w:cs="Times New Roman"/>
          <w:bCs/>
          <w:sz w:val="28"/>
          <w:szCs w:val="28"/>
        </w:rPr>
      </w:pPr>
      <w:r w:rsidRPr="001A5AA7">
        <w:rPr>
          <w:rFonts w:ascii="宋体" w:eastAsia="宋体" w:hAnsi="宋体" w:cs="Times New Roman" w:hint="eastAsia"/>
          <w:bCs/>
          <w:sz w:val="28"/>
          <w:szCs w:val="28"/>
        </w:rPr>
        <w:t>附件</w:t>
      </w:r>
      <w:r w:rsidR="00333D7F">
        <w:rPr>
          <w:rFonts w:ascii="宋体" w:eastAsia="宋体" w:hAnsi="宋体" w:cs="Times New Roman"/>
          <w:bCs/>
          <w:sz w:val="28"/>
          <w:szCs w:val="28"/>
        </w:rPr>
        <w:t>4</w:t>
      </w:r>
      <w:r w:rsidRPr="001A5AA7">
        <w:rPr>
          <w:rFonts w:ascii="宋体" w:eastAsia="宋体" w:hAnsi="宋体" w:cs="Times New Roman" w:hint="eastAsia"/>
          <w:bCs/>
          <w:sz w:val="28"/>
          <w:szCs w:val="28"/>
        </w:rPr>
        <w:t>：</w:t>
      </w:r>
    </w:p>
    <w:p w14:paraId="484D0BCA" w14:textId="32C0A85B" w:rsidR="006912E5" w:rsidRPr="00955171" w:rsidRDefault="006912E5" w:rsidP="00955171">
      <w:pPr>
        <w:adjustRightInd w:val="0"/>
        <w:snapToGrid w:val="0"/>
        <w:spacing w:line="360" w:lineRule="auto"/>
        <w:jc w:val="center"/>
        <w:rPr>
          <w:rFonts w:ascii="华文中宋" w:eastAsia="华文中宋" w:hAnsi="华文中宋" w:cs="方正小标宋简体"/>
          <w:b/>
          <w:bCs/>
          <w:sz w:val="32"/>
          <w:szCs w:val="32"/>
        </w:rPr>
      </w:pPr>
      <w:r w:rsidRPr="00955171">
        <w:rPr>
          <w:rFonts w:ascii="华文中宋" w:eastAsia="华文中宋" w:hAnsi="华文中宋" w:cs="方正小标宋简体" w:hint="eastAsia"/>
          <w:b/>
          <w:bCs/>
          <w:sz w:val="32"/>
          <w:szCs w:val="32"/>
        </w:rPr>
        <w:t>202</w:t>
      </w:r>
      <w:r w:rsidR="00423A9E" w:rsidRPr="00955171">
        <w:rPr>
          <w:rFonts w:ascii="华文中宋" w:eastAsia="华文中宋" w:hAnsi="华文中宋" w:cs="方正小标宋简体"/>
          <w:b/>
          <w:bCs/>
          <w:sz w:val="32"/>
          <w:szCs w:val="32"/>
        </w:rPr>
        <w:t>3</w:t>
      </w:r>
      <w:r w:rsidRPr="00955171">
        <w:rPr>
          <w:rFonts w:ascii="华文中宋" w:eastAsia="华文中宋" w:hAnsi="华文中宋" w:cs="方正小标宋简体" w:hint="eastAsia"/>
          <w:b/>
          <w:bCs/>
          <w:sz w:val="32"/>
          <w:szCs w:val="32"/>
        </w:rPr>
        <w:t>年学社衔接工作</w:t>
      </w:r>
    </w:p>
    <w:p w14:paraId="4ECA31DA" w14:textId="77777777" w:rsidR="006912E5" w:rsidRPr="00955171" w:rsidRDefault="006912E5" w:rsidP="00955171">
      <w:pPr>
        <w:adjustRightInd w:val="0"/>
        <w:snapToGrid w:val="0"/>
        <w:spacing w:line="360" w:lineRule="auto"/>
        <w:jc w:val="center"/>
        <w:rPr>
          <w:rFonts w:ascii="华文中宋" w:eastAsia="华文中宋" w:hAnsi="华文中宋" w:cs="方正小标宋简体"/>
          <w:b/>
          <w:bCs/>
          <w:sz w:val="32"/>
          <w:szCs w:val="32"/>
        </w:rPr>
      </w:pPr>
      <w:r w:rsidRPr="00955171">
        <w:rPr>
          <w:rFonts w:ascii="华文中宋" w:eastAsia="华文中宋" w:hAnsi="华文中宋" w:cs="方正小标宋简体" w:hint="eastAsia"/>
          <w:b/>
          <w:bCs/>
          <w:sz w:val="32"/>
          <w:szCs w:val="32"/>
        </w:rPr>
        <w:t>北京共青团线上系统操作说明</w:t>
      </w:r>
    </w:p>
    <w:p w14:paraId="54000C7D" w14:textId="77777777" w:rsidR="006912E5" w:rsidRPr="00213797" w:rsidRDefault="006912E5" w:rsidP="00E705FA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Calibri" w:cs="Times New Roman"/>
          <w:sz w:val="28"/>
          <w:szCs w:val="28"/>
        </w:rPr>
      </w:pPr>
    </w:p>
    <w:p w14:paraId="2767B887" w14:textId="1B380E84" w:rsidR="006912E5" w:rsidRPr="00955171" w:rsidRDefault="006912E5" w:rsidP="00955171">
      <w:pPr>
        <w:adjustRightInd w:val="0"/>
        <w:snapToGrid w:val="0"/>
        <w:spacing w:line="360" w:lineRule="auto"/>
        <w:ind w:firstLineChars="200" w:firstLine="560"/>
        <w:rPr>
          <w:rFonts w:ascii="黑体" w:eastAsia="黑体" w:hAnsi="黑体" w:cs="黑体"/>
          <w:sz w:val="28"/>
          <w:szCs w:val="28"/>
        </w:rPr>
      </w:pPr>
      <w:r w:rsidRPr="00955171">
        <w:rPr>
          <w:rFonts w:ascii="黑体" w:eastAsia="黑体" w:hAnsi="黑体" w:cs="黑体" w:hint="eastAsia"/>
          <w:sz w:val="28"/>
          <w:szCs w:val="28"/>
        </w:rPr>
        <w:t>一、团员进行系统内部转移</w:t>
      </w:r>
    </w:p>
    <w:p w14:paraId="326531EE" w14:textId="77777777" w:rsidR="006912E5" w:rsidRPr="00955171" w:rsidRDefault="006912E5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sz w:val="28"/>
          <w:szCs w:val="28"/>
        </w:rPr>
        <w:t>当团员当前所在团组织和申请转入的团组织均使用“北京共青团线上系统”时，应该采用此转接方式。</w:t>
      </w:r>
    </w:p>
    <w:p w14:paraId="5840AA5B" w14:textId="2ADA277A" w:rsidR="000B1DEF" w:rsidRPr="00955171" w:rsidRDefault="006912E5" w:rsidP="00955171">
      <w:pPr>
        <w:adjustRightInd w:val="0"/>
        <w:snapToGrid w:val="0"/>
        <w:spacing w:line="360" w:lineRule="auto"/>
        <w:ind w:firstLineChars="200" w:firstLine="562"/>
        <w:rPr>
          <w:rFonts w:ascii="仿宋_GB2312" w:eastAsia="仿宋_GB2312" w:hAnsi="仿宋_GB2312" w:cs="仿宋_GB2312"/>
          <w:b/>
          <w:bCs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1</w:t>
      </w:r>
      <w:r w:rsidRPr="00955171">
        <w:rPr>
          <w:rFonts w:ascii="仿宋_GB2312" w:eastAsia="仿宋_GB2312" w:hAnsi="仿宋_GB2312" w:cs="仿宋_GB2312"/>
          <w:b/>
          <w:bCs/>
          <w:sz w:val="28"/>
          <w:szCs w:val="28"/>
        </w:rPr>
        <w:t>.</w:t>
      </w:r>
      <w:r w:rsidR="000B1DEF" w:rsidRPr="00955171"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线上发起申请转移</w:t>
      </w:r>
    </w:p>
    <w:p w14:paraId="17E0EB6F" w14:textId="00C33E55" w:rsidR="000B1DEF" w:rsidRPr="00955171" w:rsidRDefault="006912E5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sz w:val="28"/>
          <w:szCs w:val="28"/>
        </w:rPr>
        <w:t>（1）</w:t>
      </w:r>
      <w:r w:rsidR="000B1DEF" w:rsidRPr="00955171">
        <w:rPr>
          <w:rFonts w:ascii="仿宋_GB2312" w:eastAsia="仿宋_GB2312" w:hAnsi="仿宋_GB2312" w:cs="仿宋_GB2312" w:hint="eastAsia"/>
          <w:sz w:val="28"/>
          <w:szCs w:val="28"/>
        </w:rPr>
        <w:t>团员自行在手机端操作</w:t>
      </w:r>
    </w:p>
    <w:p w14:paraId="13D1FE6B" w14:textId="28621FDD" w:rsidR="00601F93" w:rsidRPr="00955171" w:rsidRDefault="001D04D0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sz w:val="28"/>
          <w:szCs w:val="28"/>
        </w:rPr>
        <w:t>搜索公众号“青春北京”，在右下角“线上系统”找到“北京共青团系统”</w:t>
      </w:r>
      <w:r w:rsidR="00601F93" w:rsidRPr="00955171">
        <w:rPr>
          <w:rFonts w:ascii="仿宋_GB2312" w:eastAsia="仿宋_GB2312" w:hAnsi="仿宋_GB2312" w:cs="仿宋_GB2312" w:hint="eastAsia"/>
          <w:sz w:val="28"/>
          <w:szCs w:val="28"/>
        </w:rPr>
        <w:t>，在“我的”里</w:t>
      </w:r>
      <w:r w:rsidR="001326F3" w:rsidRPr="00955171">
        <w:rPr>
          <w:rFonts w:ascii="仿宋_GB2312" w:eastAsia="仿宋_GB2312" w:hAnsi="仿宋_GB2312" w:cs="仿宋_GB2312" w:hint="eastAsia"/>
          <w:sz w:val="28"/>
          <w:szCs w:val="28"/>
        </w:rPr>
        <w:t>登录后点击</w:t>
      </w:r>
      <w:r w:rsidR="00601F93" w:rsidRPr="00955171">
        <w:rPr>
          <w:rFonts w:ascii="仿宋_GB2312" w:eastAsia="仿宋_GB2312" w:hAnsi="仿宋_GB2312" w:cs="仿宋_GB2312" w:hint="eastAsia"/>
          <w:sz w:val="28"/>
          <w:szCs w:val="28"/>
        </w:rPr>
        <w:t>“我的组织”</w:t>
      </w:r>
      <w:r w:rsidR="00F676DB" w:rsidRPr="00955171">
        <w:rPr>
          <w:rFonts w:ascii="仿宋_GB2312" w:eastAsia="仿宋_GB2312" w:hAnsi="仿宋_GB2312" w:cs="仿宋_GB2312" w:hint="eastAsia"/>
          <w:sz w:val="28"/>
          <w:szCs w:val="28"/>
        </w:rPr>
        <w:t>。</w:t>
      </w:r>
      <w:r w:rsidR="009D6C49" w:rsidRPr="00955171">
        <w:rPr>
          <w:rFonts w:ascii="仿宋_GB2312" w:eastAsia="仿宋_GB2312" w:hAnsi="仿宋_GB2312" w:cs="仿宋_GB2312" w:hint="eastAsia"/>
          <w:sz w:val="28"/>
          <w:szCs w:val="28"/>
        </w:rPr>
        <w:t>（</w:t>
      </w:r>
      <w:r w:rsidR="001326F3" w:rsidRPr="00955171">
        <w:rPr>
          <w:rFonts w:ascii="仿宋_GB2312" w:eastAsia="仿宋_GB2312" w:hAnsi="仿宋_GB2312" w:cs="仿宋_GB2312" w:hint="eastAsia"/>
          <w:sz w:val="28"/>
          <w:szCs w:val="28"/>
        </w:rPr>
        <w:t>注：</w:t>
      </w:r>
      <w:r w:rsidR="009D6C49" w:rsidRPr="00955171">
        <w:rPr>
          <w:rFonts w:ascii="仿宋_GB2312" w:eastAsia="仿宋_GB2312" w:hAnsi="仿宋_GB2312" w:cs="仿宋_GB2312" w:hint="eastAsia"/>
          <w:sz w:val="28"/>
          <w:szCs w:val="28"/>
        </w:rPr>
        <w:t>全国铁道、全国民航、中央和国家机关、中央金融、中央企业属于外部系统团组织）。</w:t>
      </w:r>
    </w:p>
    <w:p w14:paraId="7A1A01D2" w14:textId="594BC5CB" w:rsidR="00585C55" w:rsidRDefault="005A68DC" w:rsidP="00585C55">
      <w:pPr>
        <w:jc w:val="center"/>
        <w:rPr>
          <w:rFonts w:ascii="仿宋_GB2312" w:eastAsia="仿宋_GB2312" w:hAnsi="Calibri" w:cs="Times New Roman"/>
          <w:noProof/>
          <w:sz w:val="28"/>
          <w:szCs w:val="28"/>
        </w:rPr>
      </w:pPr>
      <w:r w:rsidRPr="005A68DC">
        <w:rPr>
          <w:rFonts w:ascii="仿宋_GB2312" w:eastAsia="仿宋_GB2312" w:hAnsi="Calibri" w:cs="Times New Roman"/>
          <w:noProof/>
          <w:sz w:val="28"/>
          <w:szCs w:val="28"/>
        </w:rPr>
        <w:drawing>
          <wp:inline distT="0" distB="0" distL="0" distR="0" wp14:anchorId="7D284BF2" wp14:editId="5AB6AFDC">
            <wp:extent cx="1870364" cy="2862044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777" cy="2874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76DB">
        <w:rPr>
          <w:rFonts w:ascii="仿宋_GB2312" w:eastAsia="仿宋_GB2312" w:hAnsi="Calibri" w:cs="Times New Roman" w:hint="eastAsia"/>
          <w:noProof/>
          <w:sz w:val="28"/>
          <w:szCs w:val="28"/>
        </w:rPr>
        <w:t xml:space="preserve">   </w:t>
      </w:r>
      <w:r w:rsidR="00F676DB">
        <w:rPr>
          <w:rFonts w:ascii="仿宋_GB2312" w:eastAsia="仿宋_GB2312" w:hAnsi="Calibri" w:cs="Times New Roman"/>
          <w:noProof/>
          <w:sz w:val="28"/>
          <w:szCs w:val="28"/>
        </w:rPr>
        <w:drawing>
          <wp:inline distT="0" distB="0" distL="0" distR="0" wp14:anchorId="1581FFF4" wp14:editId="3744E4A5">
            <wp:extent cx="2105879" cy="2880000"/>
            <wp:effectExtent l="0" t="0" r="889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微信图片_20200512142545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76" t="3868" r="176" b="31567"/>
                    <a:stretch/>
                  </pic:blipFill>
                  <pic:spPr bwMode="auto">
                    <a:xfrm>
                      <a:off x="0" y="0"/>
                      <a:ext cx="2105879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763497" w14:textId="2850A508" w:rsidR="009D6C49" w:rsidRPr="00955171" w:rsidRDefault="0048743B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/>
          <w:noProof/>
          <w:sz w:val="28"/>
          <w:szCs w:val="28"/>
        </w:rPr>
        <w:lastRenderedPageBreak/>
        <w:drawing>
          <wp:anchor distT="0" distB="0" distL="114300" distR="114300" simplePos="0" relativeHeight="251665920" behindDoc="0" locked="0" layoutInCell="1" allowOverlap="1" wp14:anchorId="295770EC" wp14:editId="6BB8D3DC">
            <wp:simplePos x="0" y="0"/>
            <wp:positionH relativeFrom="column">
              <wp:posOffset>599758</wp:posOffset>
            </wp:positionH>
            <wp:positionV relativeFrom="paragraph">
              <wp:posOffset>1708209</wp:posOffset>
            </wp:positionV>
            <wp:extent cx="2262187" cy="3708660"/>
            <wp:effectExtent l="0" t="0" r="5080" b="6350"/>
            <wp:wrapNone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357" cy="3713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268" w:rsidRPr="00955171">
        <w:rPr>
          <w:noProof/>
          <w:sz w:val="28"/>
          <w:szCs w:val="28"/>
        </w:rPr>
        <w:drawing>
          <wp:anchor distT="0" distB="0" distL="114300" distR="114300" simplePos="0" relativeHeight="251650560" behindDoc="0" locked="0" layoutInCell="1" allowOverlap="1" wp14:anchorId="63C36BDD" wp14:editId="68F55334">
            <wp:simplePos x="0" y="0"/>
            <wp:positionH relativeFrom="column">
              <wp:posOffset>3281045</wp:posOffset>
            </wp:positionH>
            <wp:positionV relativeFrom="paragraph">
              <wp:posOffset>1743075</wp:posOffset>
            </wp:positionV>
            <wp:extent cx="1875155" cy="3668395"/>
            <wp:effectExtent l="19050" t="19050" r="10795" b="27305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5155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5C55" w:rsidRPr="00955171">
        <w:rPr>
          <w:rFonts w:ascii="仿宋_GB2312" w:eastAsia="仿宋_GB2312" w:hAnsi="仿宋_GB2312" w:cs="仿宋_GB2312" w:hint="eastAsia"/>
          <w:sz w:val="28"/>
          <w:szCs w:val="28"/>
        </w:rPr>
        <w:t>选</w:t>
      </w:r>
      <w:r w:rsidR="00E32ED9" w:rsidRPr="00955171">
        <w:rPr>
          <w:rFonts w:ascii="仿宋_GB2312" w:eastAsia="仿宋_GB2312" w:hAnsi="仿宋_GB2312" w:cs="仿宋_GB2312" w:hint="eastAsia"/>
          <w:sz w:val="28"/>
          <w:szCs w:val="28"/>
        </w:rPr>
        <w:t>择“转移团组织”按钮，选择转出原因，搜索组织名称并</w:t>
      </w:r>
      <w:r w:rsidR="001B2488" w:rsidRPr="00955171">
        <w:rPr>
          <w:rFonts w:ascii="仿宋_GB2312" w:eastAsia="仿宋_GB2312" w:hAnsi="仿宋_GB2312" w:cs="仿宋_GB2312" w:hint="eastAsia"/>
          <w:sz w:val="28"/>
          <w:szCs w:val="28"/>
        </w:rPr>
        <w:t>选择</w:t>
      </w:r>
      <w:r w:rsidR="00E32ED9" w:rsidRPr="00955171">
        <w:rPr>
          <w:rFonts w:ascii="仿宋_GB2312" w:eastAsia="仿宋_GB2312" w:hAnsi="仿宋_GB2312" w:cs="仿宋_GB2312" w:hint="eastAsia"/>
          <w:sz w:val="28"/>
          <w:szCs w:val="28"/>
        </w:rPr>
        <w:t>，</w:t>
      </w:r>
      <w:r w:rsidR="00F52352" w:rsidRPr="00955171">
        <w:rPr>
          <w:rFonts w:ascii="仿宋_GB2312" w:eastAsia="仿宋_GB2312" w:hAnsi="仿宋_GB2312" w:cs="仿宋_GB2312" w:hint="eastAsia"/>
          <w:sz w:val="28"/>
          <w:szCs w:val="28"/>
        </w:rPr>
        <w:t>填写转接信息(不同的转接原因，填写的信息不同)，</w:t>
      </w:r>
      <w:r w:rsidR="00E32ED9" w:rsidRPr="00955171">
        <w:rPr>
          <w:rFonts w:ascii="仿宋_GB2312" w:eastAsia="仿宋_GB2312" w:hAnsi="仿宋_GB2312" w:cs="仿宋_GB2312" w:hint="eastAsia"/>
          <w:sz w:val="28"/>
          <w:szCs w:val="28"/>
        </w:rPr>
        <w:t>点击“提交”</w:t>
      </w:r>
      <w:r w:rsidR="001B2488" w:rsidRPr="00955171">
        <w:rPr>
          <w:rFonts w:ascii="仿宋_GB2312" w:eastAsia="仿宋_GB2312" w:hAnsi="仿宋_GB2312" w:cs="仿宋_GB2312" w:hint="eastAsia"/>
          <w:sz w:val="28"/>
          <w:szCs w:val="28"/>
        </w:rPr>
        <w:t>，</w:t>
      </w:r>
      <w:r w:rsidR="00E32ED9" w:rsidRPr="00955171">
        <w:rPr>
          <w:rFonts w:ascii="仿宋_GB2312" w:eastAsia="仿宋_GB2312" w:hAnsi="仿宋_GB2312" w:cs="仿宋_GB2312" w:hint="eastAsia"/>
          <w:sz w:val="28"/>
          <w:szCs w:val="28"/>
        </w:rPr>
        <w:t>即可发送转入申请。</w:t>
      </w:r>
      <w:r w:rsidR="001B2488" w:rsidRPr="00955171">
        <w:rPr>
          <w:rFonts w:ascii="仿宋_GB2312" w:eastAsia="仿宋_GB2312" w:hAnsi="仿宋_GB2312" w:cs="仿宋_GB2312" w:hint="eastAsia"/>
          <w:sz w:val="28"/>
          <w:szCs w:val="28"/>
        </w:rPr>
        <w:t>联系团组织在系统上审核通过</w:t>
      </w:r>
      <w:r w:rsidR="00585C55" w:rsidRPr="00955171">
        <w:rPr>
          <w:rFonts w:ascii="仿宋_GB2312" w:eastAsia="仿宋_GB2312" w:hAnsi="仿宋_GB2312" w:cs="仿宋_GB2312" w:hint="eastAsia"/>
          <w:sz w:val="28"/>
          <w:szCs w:val="28"/>
        </w:rPr>
        <w:t>转入</w:t>
      </w:r>
      <w:r w:rsidR="001B2488" w:rsidRPr="00955171">
        <w:rPr>
          <w:rFonts w:ascii="仿宋_GB2312" w:eastAsia="仿宋_GB2312" w:hAnsi="仿宋_GB2312" w:cs="仿宋_GB2312" w:hint="eastAsia"/>
          <w:sz w:val="28"/>
          <w:szCs w:val="28"/>
        </w:rPr>
        <w:t>申请</w:t>
      </w:r>
      <w:r w:rsidR="00E32ED9" w:rsidRPr="00955171">
        <w:rPr>
          <w:rFonts w:ascii="仿宋_GB2312" w:eastAsia="仿宋_GB2312" w:hAnsi="仿宋_GB2312" w:cs="仿宋_GB2312" w:hint="eastAsia"/>
          <w:sz w:val="28"/>
          <w:szCs w:val="28"/>
        </w:rPr>
        <w:t>即可完成团组织关系转入操作</w:t>
      </w:r>
      <w:r w:rsidR="00585C55" w:rsidRPr="00955171">
        <w:rPr>
          <w:rFonts w:ascii="仿宋_GB2312" w:eastAsia="仿宋_GB2312" w:hAnsi="仿宋_GB2312" w:cs="仿宋_GB2312" w:hint="eastAsia"/>
          <w:sz w:val="28"/>
          <w:szCs w:val="28"/>
        </w:rPr>
        <w:t>。</w:t>
      </w:r>
    </w:p>
    <w:p w14:paraId="06329EEE" w14:textId="41EEF51B" w:rsidR="000B1DEF" w:rsidRPr="00955171" w:rsidRDefault="008467EE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sz w:val="28"/>
          <w:szCs w:val="28"/>
        </w:rPr>
        <w:t>（2）</w:t>
      </w:r>
      <w:r w:rsidR="000B1DEF" w:rsidRPr="00955171">
        <w:rPr>
          <w:rFonts w:ascii="仿宋_GB2312" w:eastAsia="仿宋_GB2312" w:hAnsi="仿宋_GB2312" w:cs="仿宋_GB2312" w:hint="eastAsia"/>
          <w:sz w:val="28"/>
          <w:szCs w:val="28"/>
        </w:rPr>
        <w:t>团员所在支部账号发起申请</w:t>
      </w:r>
    </w:p>
    <w:p w14:paraId="6171B98F" w14:textId="063CEE0F" w:rsidR="000B1DEF" w:rsidRPr="00955171" w:rsidRDefault="000B1DEF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sz w:val="28"/>
          <w:szCs w:val="28"/>
        </w:rPr>
        <w:t>如果团员无法在手机端发起申请，支部负责人也可使用团员所在支部账号发起申请。在支部账号中“我的团员→发起转移”功能中，选择“系统内部转移”，通过“组织id”或“组织名称”搜索选择申请转入的团组织，填写转移信息。</w:t>
      </w:r>
    </w:p>
    <w:p w14:paraId="0FAC6B85" w14:textId="75F849CD" w:rsidR="008467EE" w:rsidRDefault="00A35E9E" w:rsidP="008467EE">
      <w:pPr>
        <w:ind w:firstLineChars="200" w:firstLine="420"/>
        <w:rPr>
          <w:rFonts w:ascii="仿宋_GB2312" w:eastAsia="仿宋_GB2312" w:hAnsi="Calibri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51342519" wp14:editId="5FFCF409">
            <wp:simplePos x="0" y="0"/>
            <wp:positionH relativeFrom="column">
              <wp:posOffset>2871470</wp:posOffset>
            </wp:positionH>
            <wp:positionV relativeFrom="paragraph">
              <wp:posOffset>2738120</wp:posOffset>
            </wp:positionV>
            <wp:extent cx="2280920" cy="2319020"/>
            <wp:effectExtent l="19050" t="19050" r="24130" b="24130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80920" cy="23190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6192" behindDoc="0" locked="0" layoutInCell="1" allowOverlap="1" wp14:anchorId="4498F8FE" wp14:editId="062AF695">
            <wp:simplePos x="0" y="0"/>
            <wp:positionH relativeFrom="column">
              <wp:posOffset>318770</wp:posOffset>
            </wp:positionH>
            <wp:positionV relativeFrom="paragraph">
              <wp:posOffset>2758440</wp:posOffset>
            </wp:positionV>
            <wp:extent cx="2343150" cy="2327910"/>
            <wp:effectExtent l="19050" t="19050" r="19050" b="1524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23279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06763E" w:rsidRPr="0006763E">
        <w:rPr>
          <w:rFonts w:ascii="仿宋_GB2312" w:eastAsia="仿宋_GB2312" w:hAnsi="Calibri" w:cs="Times New Roman"/>
          <w:noProof/>
          <w:sz w:val="28"/>
          <w:szCs w:val="28"/>
        </w:rPr>
        <w:drawing>
          <wp:inline distT="0" distB="0" distL="0" distR="0" wp14:anchorId="670106F5" wp14:editId="39426887">
            <wp:extent cx="5112058" cy="2410021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032" cy="2424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9F8C5" w14:textId="7D30C982" w:rsidR="000B1DEF" w:rsidRDefault="000B1DEF" w:rsidP="000B1DEF">
      <w:pPr>
        <w:ind w:firstLineChars="200" w:firstLine="20"/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bidi="x-none"/>
        </w:rPr>
      </w:pPr>
      <w:r>
        <w:rPr>
          <w:rFonts w:ascii="Times New Roman" w:hAnsi="Times New Roman" w:cs="Times New Roman" w:hint="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bidi="x-none"/>
        </w:rPr>
        <w:t>、</w:t>
      </w:r>
    </w:p>
    <w:p w14:paraId="74CA15EE" w14:textId="3A44A0A0" w:rsidR="000B1DEF" w:rsidRDefault="000B1DEF" w:rsidP="000B1DEF">
      <w:pPr>
        <w:ind w:firstLineChars="200" w:firstLine="20"/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bidi="x-none"/>
        </w:rPr>
      </w:pPr>
    </w:p>
    <w:p w14:paraId="42ABEA19" w14:textId="716C6EFA" w:rsidR="000B1DEF" w:rsidRPr="00955171" w:rsidRDefault="00A532D0" w:rsidP="00955171">
      <w:pPr>
        <w:adjustRightInd w:val="0"/>
        <w:snapToGrid w:val="0"/>
        <w:spacing w:line="360" w:lineRule="auto"/>
        <w:ind w:firstLineChars="200" w:firstLine="562"/>
        <w:rPr>
          <w:rFonts w:ascii="仿宋_GB2312" w:eastAsia="仿宋_GB2312" w:hAnsi="仿宋_GB2312" w:cs="仿宋_GB2312"/>
          <w:b/>
          <w:bCs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2</w:t>
      </w:r>
      <w:r w:rsidRPr="00955171">
        <w:rPr>
          <w:rFonts w:ascii="仿宋_GB2312" w:eastAsia="仿宋_GB2312" w:hAnsi="仿宋_GB2312" w:cs="仿宋_GB2312"/>
          <w:b/>
          <w:bCs/>
          <w:sz w:val="28"/>
          <w:szCs w:val="28"/>
        </w:rPr>
        <w:t>.</w:t>
      </w:r>
      <w:r w:rsidR="00A628ED" w:rsidRPr="00955171"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待转入的团组织审核</w:t>
      </w:r>
      <w:r w:rsidR="000B1DEF" w:rsidRPr="00955171"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申请</w:t>
      </w:r>
    </w:p>
    <w:p w14:paraId="3DE8A1DD" w14:textId="22759E05" w:rsidR="000B1DEF" w:rsidRPr="00955171" w:rsidRDefault="00F8722F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sz w:val="28"/>
          <w:szCs w:val="28"/>
        </w:rPr>
        <w:t>申请转入的团组织的账号负责人</w:t>
      </w:r>
      <w:r w:rsidR="000B1DEF" w:rsidRPr="00955171">
        <w:rPr>
          <w:rFonts w:ascii="仿宋_GB2312" w:eastAsia="仿宋_GB2312" w:hAnsi="仿宋_GB2312" w:cs="仿宋_GB2312" w:hint="eastAsia"/>
          <w:sz w:val="28"/>
          <w:szCs w:val="28"/>
        </w:rPr>
        <w:t>登录组织账号，在“我的团员→申请转入”功能中查看申请的详细信息，并及时对转入申请做“同意/拒绝”处理。至此，系统内部</w:t>
      </w:r>
      <w:r w:rsidR="002E486B" w:rsidRPr="00955171">
        <w:rPr>
          <w:rFonts w:ascii="仿宋_GB2312" w:eastAsia="仿宋_GB2312" w:hAnsi="仿宋_GB2312" w:cs="仿宋_GB2312" w:hint="eastAsia"/>
          <w:sz w:val="28"/>
          <w:szCs w:val="28"/>
        </w:rPr>
        <w:t>团组织关系</w:t>
      </w:r>
      <w:r w:rsidR="000B1DEF" w:rsidRPr="00955171">
        <w:rPr>
          <w:rFonts w:ascii="仿宋_GB2312" w:eastAsia="仿宋_GB2312" w:hAnsi="仿宋_GB2312" w:cs="仿宋_GB2312" w:hint="eastAsia"/>
          <w:sz w:val="28"/>
          <w:szCs w:val="28"/>
        </w:rPr>
        <w:t>转移流程完成。</w:t>
      </w:r>
    </w:p>
    <w:p w14:paraId="4568A226" w14:textId="7FEAE890" w:rsidR="000B1DEF" w:rsidRPr="009A20B0" w:rsidRDefault="009B240B" w:rsidP="009A20B0">
      <w:pPr>
        <w:rPr>
          <w:rFonts w:ascii="仿宋_GB2312" w:eastAsia="仿宋_GB2312" w:hAnsi="Calibri" w:cs="Times New Roman"/>
          <w:b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71E8D398" wp14:editId="43B0D7F0">
            <wp:simplePos x="0" y="0"/>
            <wp:positionH relativeFrom="column">
              <wp:posOffset>238125</wp:posOffset>
            </wp:positionH>
            <wp:positionV relativeFrom="paragraph">
              <wp:posOffset>414655</wp:posOffset>
            </wp:positionV>
            <wp:extent cx="5274310" cy="2368550"/>
            <wp:effectExtent l="19050" t="19050" r="22225" b="12700"/>
            <wp:wrapTopAndBottom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85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 w14:paraId="535CB787" w14:textId="7EF6C898" w:rsidR="000B1DEF" w:rsidRPr="00955171" w:rsidRDefault="009A20B0" w:rsidP="00955171">
      <w:pPr>
        <w:adjustRightInd w:val="0"/>
        <w:snapToGrid w:val="0"/>
        <w:spacing w:line="360" w:lineRule="auto"/>
        <w:ind w:firstLineChars="200" w:firstLine="562"/>
        <w:rPr>
          <w:rFonts w:ascii="仿宋_GB2312" w:eastAsia="仿宋_GB2312" w:hAnsi="仿宋_GB2312" w:cs="仿宋_GB2312"/>
          <w:b/>
          <w:bCs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3</w:t>
      </w:r>
      <w:r w:rsidRPr="00955171">
        <w:rPr>
          <w:rFonts w:ascii="仿宋_GB2312" w:eastAsia="仿宋_GB2312" w:hAnsi="仿宋_GB2312" w:cs="仿宋_GB2312"/>
          <w:b/>
          <w:bCs/>
          <w:sz w:val="28"/>
          <w:szCs w:val="28"/>
        </w:rPr>
        <w:t>.</w:t>
      </w:r>
      <w:r w:rsidR="000B1DEF" w:rsidRPr="00955171"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添加团员功能</w:t>
      </w:r>
    </w:p>
    <w:p w14:paraId="1F1A299E" w14:textId="626DC265" w:rsidR="000B1DEF" w:rsidRPr="00955171" w:rsidRDefault="0053100F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noProof/>
          <w:sz w:val="28"/>
          <w:szCs w:val="28"/>
        </w:rPr>
        <w:drawing>
          <wp:anchor distT="0" distB="0" distL="114300" distR="114300" simplePos="0" relativeHeight="251661824" behindDoc="0" locked="0" layoutInCell="1" allowOverlap="1" wp14:anchorId="01C3A389" wp14:editId="7258E44E">
            <wp:simplePos x="0" y="0"/>
            <wp:positionH relativeFrom="column">
              <wp:posOffset>423228</wp:posOffset>
            </wp:positionH>
            <wp:positionV relativeFrom="paragraph">
              <wp:posOffset>1326197</wp:posOffset>
            </wp:positionV>
            <wp:extent cx="5100955" cy="2476500"/>
            <wp:effectExtent l="19050" t="19050" r="23495" b="1905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00955" cy="2476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0941A8" w:rsidRPr="00955171">
        <w:rPr>
          <w:rFonts w:ascii="仿宋_GB2312" w:eastAsia="仿宋_GB2312" w:hAnsi="仿宋_GB2312" w:cs="仿宋_GB2312" w:hint="eastAsia"/>
          <w:sz w:val="28"/>
          <w:szCs w:val="28"/>
        </w:rPr>
        <w:t>另外</w:t>
      </w:r>
      <w:r w:rsidR="00F8722F" w:rsidRPr="00955171">
        <w:rPr>
          <w:rFonts w:ascii="仿宋_GB2312" w:eastAsia="仿宋_GB2312" w:hAnsi="仿宋_GB2312" w:cs="仿宋_GB2312" w:hint="eastAsia"/>
          <w:sz w:val="28"/>
          <w:szCs w:val="28"/>
        </w:rPr>
        <w:t>，如果待</w:t>
      </w:r>
      <w:r w:rsidR="000B1DEF" w:rsidRPr="00955171">
        <w:rPr>
          <w:rFonts w:ascii="仿宋_GB2312" w:eastAsia="仿宋_GB2312" w:hAnsi="仿宋_GB2312" w:cs="仿宋_GB2312" w:hint="eastAsia"/>
          <w:sz w:val="28"/>
          <w:szCs w:val="28"/>
        </w:rPr>
        <w:t>转入团组织</w:t>
      </w:r>
      <w:r w:rsidR="000941A8" w:rsidRPr="00955171">
        <w:rPr>
          <w:rFonts w:ascii="仿宋_GB2312" w:eastAsia="仿宋_GB2312" w:hAnsi="仿宋_GB2312" w:cs="仿宋_GB2312" w:hint="eastAsia"/>
          <w:sz w:val="28"/>
          <w:szCs w:val="28"/>
        </w:rPr>
        <w:t>有</w:t>
      </w:r>
      <w:r w:rsidR="000B1DEF" w:rsidRPr="00955171">
        <w:rPr>
          <w:rFonts w:ascii="仿宋_GB2312" w:eastAsia="仿宋_GB2312" w:hAnsi="仿宋_GB2312" w:cs="仿宋_GB2312" w:hint="eastAsia"/>
          <w:sz w:val="28"/>
          <w:szCs w:val="28"/>
        </w:rPr>
        <w:t>团员的</w:t>
      </w:r>
      <w:r w:rsidR="000941A8" w:rsidRPr="00955171">
        <w:rPr>
          <w:rFonts w:ascii="仿宋_GB2312" w:eastAsia="仿宋_GB2312" w:hAnsi="仿宋_GB2312" w:cs="仿宋_GB2312" w:hint="eastAsia"/>
          <w:sz w:val="28"/>
          <w:szCs w:val="28"/>
        </w:rPr>
        <w:t>姓名和身份证号</w:t>
      </w:r>
      <w:r w:rsidR="000B1DEF" w:rsidRPr="00955171">
        <w:rPr>
          <w:rFonts w:ascii="仿宋_GB2312" w:eastAsia="仿宋_GB2312" w:hAnsi="仿宋_GB2312" w:cs="仿宋_GB2312" w:hint="eastAsia"/>
          <w:sz w:val="28"/>
          <w:szCs w:val="28"/>
        </w:rPr>
        <w:t>信息，</w:t>
      </w:r>
      <w:r w:rsidR="000941A8" w:rsidRPr="00955171">
        <w:rPr>
          <w:rFonts w:ascii="仿宋_GB2312" w:eastAsia="仿宋_GB2312" w:hAnsi="仿宋_GB2312" w:cs="仿宋_GB2312" w:hint="eastAsia"/>
          <w:sz w:val="28"/>
          <w:szCs w:val="28"/>
        </w:rPr>
        <w:t>即</w:t>
      </w:r>
      <w:r w:rsidR="000B1DEF" w:rsidRPr="00955171">
        <w:rPr>
          <w:rFonts w:ascii="仿宋_GB2312" w:eastAsia="仿宋_GB2312" w:hAnsi="仿宋_GB2312" w:cs="仿宋_GB2312" w:hint="eastAsia"/>
          <w:sz w:val="28"/>
          <w:szCs w:val="28"/>
        </w:rPr>
        <w:t>可以使用线上系统中“我的团员→添加团员”按钮，直接将团员添加至本组织，无需团员或团员原</w:t>
      </w:r>
      <w:proofErr w:type="gramStart"/>
      <w:r w:rsidR="000B1DEF" w:rsidRPr="00955171">
        <w:rPr>
          <w:rFonts w:ascii="仿宋_GB2312" w:eastAsia="仿宋_GB2312" w:hAnsi="仿宋_GB2312" w:cs="仿宋_GB2312" w:hint="eastAsia"/>
          <w:sz w:val="28"/>
          <w:szCs w:val="28"/>
        </w:rPr>
        <w:t>组织线</w:t>
      </w:r>
      <w:proofErr w:type="gramEnd"/>
      <w:r w:rsidR="000B1DEF" w:rsidRPr="00955171">
        <w:rPr>
          <w:rFonts w:ascii="仿宋_GB2312" w:eastAsia="仿宋_GB2312" w:hAnsi="仿宋_GB2312" w:cs="仿宋_GB2312" w:hint="eastAsia"/>
          <w:sz w:val="28"/>
          <w:szCs w:val="28"/>
        </w:rPr>
        <w:t>上发起申请。</w:t>
      </w:r>
    </w:p>
    <w:p w14:paraId="50AD6DA5" w14:textId="5B6C3EDA" w:rsidR="000B1DEF" w:rsidRPr="000B1DEF" w:rsidRDefault="009A6436" w:rsidP="000B1DEF">
      <w:pPr>
        <w:pStyle w:val="a9"/>
        <w:ind w:left="420" w:firstLineChars="0" w:firstLine="0"/>
        <w:rPr>
          <w:rFonts w:ascii="仿宋_GB2312" w:eastAsia="仿宋_GB2312" w:hAnsi="Calibri" w:cs="Times New Roman"/>
          <w:sz w:val="28"/>
          <w:szCs w:val="28"/>
        </w:rPr>
      </w:pPr>
      <w:r>
        <w:rPr>
          <w:rFonts w:ascii="仿宋_GB2312" w:eastAsia="仿宋_GB2312" w:hAnsi="Calibri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27100A3" wp14:editId="573B8789">
                <wp:simplePos x="0" y="0"/>
                <wp:positionH relativeFrom="column">
                  <wp:posOffset>1500592</wp:posOffset>
                </wp:positionH>
                <wp:positionV relativeFrom="paragraph">
                  <wp:posOffset>846137</wp:posOffset>
                </wp:positionV>
                <wp:extent cx="1195070" cy="404495"/>
                <wp:effectExtent l="261937" t="0" r="228918" b="0"/>
                <wp:wrapNone/>
                <wp:docPr id="10" name="右箭头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865674">
                          <a:off x="0" y="0"/>
                          <a:ext cx="1195070" cy="404495"/>
                        </a:xfrm>
                        <a:prstGeom prst="rightArrow">
                          <a:avLst>
                            <a:gd name="adj1" fmla="val 28838"/>
                            <a:gd name="adj2" fmla="val 79906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AB1484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右箭头 10" o:spid="_x0000_s1026" type="#_x0000_t13" style="position:absolute;left:0;text-align:left;margin-left:118.15pt;margin-top:66.6pt;width:94.1pt;height:31.85pt;rotation:-2986613fd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" adj="15758,7685" fillcolor="#ed7d31 [3205]" strokecolor="#823b0b [1605]" strokeweight="1pt"/>
            </w:pict>
          </mc:Fallback>
        </mc:AlternateContent>
      </w:r>
      <w:r>
        <w:rPr>
          <w:rFonts w:ascii="仿宋_GB2312" w:eastAsia="仿宋_GB2312" w:hAnsi="Calibri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1038D964" wp14:editId="21CB6EB5">
                <wp:simplePos x="0" y="0"/>
                <wp:positionH relativeFrom="column">
                  <wp:posOffset>1263420</wp:posOffset>
                </wp:positionH>
                <wp:positionV relativeFrom="paragraph">
                  <wp:posOffset>848187</wp:posOffset>
                </wp:positionV>
                <wp:extent cx="922655" cy="311785"/>
                <wp:effectExtent l="19685" t="0" r="68580" b="11430"/>
                <wp:wrapNone/>
                <wp:docPr id="8" name="右箭头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376084">
                          <a:off x="0" y="0"/>
                          <a:ext cx="922655" cy="311785"/>
                        </a:xfrm>
                        <a:prstGeom prst="rightArrow">
                          <a:avLst>
                            <a:gd name="adj1" fmla="val 37530"/>
                            <a:gd name="adj2" fmla="val 91698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A6542B" id="右箭头 8" o:spid="_x0000_s1026" type="#_x0000_t13" style="position:absolute;left:0;text-align:left;margin-left:99.5pt;margin-top:66.8pt;width:72.65pt;height:24.55pt;rotation:-4613643fd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" adj="14907,6747" fillcolor="#ed7d31 [3205]" strokecolor="#823b0b [1605]" strokeweight="1pt"/>
            </w:pict>
          </mc:Fallback>
        </mc:AlternateContent>
      </w:r>
    </w:p>
    <w:p w14:paraId="335F7403" w14:textId="77777777" w:rsidR="00324F62" w:rsidRPr="00955171" w:rsidRDefault="00324F62" w:rsidP="00955171">
      <w:pPr>
        <w:adjustRightInd w:val="0"/>
        <w:snapToGrid w:val="0"/>
        <w:spacing w:line="360" w:lineRule="auto"/>
        <w:ind w:firstLineChars="200" w:firstLine="560"/>
        <w:rPr>
          <w:rFonts w:ascii="黑体" w:eastAsia="黑体" w:hAnsi="黑体" w:cs="黑体"/>
          <w:sz w:val="28"/>
          <w:szCs w:val="28"/>
        </w:rPr>
      </w:pPr>
      <w:r w:rsidRPr="00955171">
        <w:rPr>
          <w:rFonts w:ascii="黑体" w:eastAsia="黑体" w:hAnsi="黑体" w:cs="黑体" w:hint="eastAsia"/>
          <w:sz w:val="28"/>
          <w:szCs w:val="28"/>
        </w:rPr>
        <w:t>二、团员转至外部系统</w:t>
      </w:r>
    </w:p>
    <w:p w14:paraId="5F3B40D5" w14:textId="630AE0D0" w:rsidR="00324F62" w:rsidRPr="00955171" w:rsidRDefault="00324F62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sz w:val="28"/>
          <w:szCs w:val="28"/>
        </w:rPr>
        <w:t>团员申请转入使</w:t>
      </w:r>
      <w:bookmarkStart w:id="0" w:name="_GoBack"/>
      <w:bookmarkEnd w:id="0"/>
      <w:r w:rsidRPr="00955171">
        <w:rPr>
          <w:rFonts w:ascii="仿宋_GB2312" w:eastAsia="仿宋_GB2312" w:hAnsi="仿宋_GB2312" w:cs="仿宋_GB2312" w:hint="eastAsia"/>
          <w:sz w:val="28"/>
          <w:szCs w:val="28"/>
        </w:rPr>
        <w:t>用智慧团建系统的团组织、广东团组织、福建团组织。</w:t>
      </w:r>
    </w:p>
    <w:p w14:paraId="5388F915" w14:textId="6F31CA9F" w:rsidR="00777654" w:rsidRPr="00955171" w:rsidRDefault="00D83A7E" w:rsidP="00955171">
      <w:pPr>
        <w:adjustRightInd w:val="0"/>
        <w:snapToGrid w:val="0"/>
        <w:spacing w:line="360" w:lineRule="auto"/>
        <w:ind w:firstLineChars="200" w:firstLine="562"/>
        <w:rPr>
          <w:rFonts w:ascii="仿宋_GB2312" w:eastAsia="仿宋_GB2312" w:hAnsi="仿宋_GB2312" w:cs="仿宋_GB2312"/>
          <w:b/>
          <w:bCs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1</w:t>
      </w:r>
      <w:r w:rsidRPr="00955171">
        <w:rPr>
          <w:rFonts w:ascii="仿宋_GB2312" w:eastAsia="仿宋_GB2312" w:hAnsi="仿宋_GB2312" w:cs="仿宋_GB2312"/>
          <w:b/>
          <w:bCs/>
          <w:sz w:val="28"/>
          <w:szCs w:val="28"/>
        </w:rPr>
        <w:t>.</w:t>
      </w:r>
      <w:r w:rsidR="00777654" w:rsidRPr="00955171"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线上发起转移</w:t>
      </w:r>
    </w:p>
    <w:p w14:paraId="5D8BE0A0" w14:textId="70F72619" w:rsidR="00324F62" w:rsidRPr="00955171" w:rsidRDefault="005861D0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sz w:val="28"/>
          <w:szCs w:val="28"/>
        </w:rPr>
        <w:t>（1）</w:t>
      </w:r>
      <w:r w:rsidR="00E50EE8" w:rsidRPr="00955171">
        <w:rPr>
          <w:rFonts w:ascii="仿宋_GB2312" w:eastAsia="仿宋_GB2312" w:hAnsi="仿宋_GB2312" w:cs="仿宋_GB2312" w:hint="eastAsia"/>
          <w:sz w:val="28"/>
          <w:szCs w:val="28"/>
        </w:rPr>
        <w:t>团员自行在手机端操作</w:t>
      </w:r>
    </w:p>
    <w:p w14:paraId="26ADB63A" w14:textId="072B5E77" w:rsidR="00324F62" w:rsidRPr="00955171" w:rsidRDefault="005C6B71" w:rsidP="00955171">
      <w:pPr>
        <w:adjustRightInd w:val="0"/>
        <w:snapToGrid w:val="0"/>
        <w:spacing w:line="360" w:lineRule="auto"/>
        <w:ind w:firstLineChars="200" w:firstLine="560"/>
        <w:jc w:val="left"/>
        <w:rPr>
          <w:rFonts w:ascii="仿宋_GB2312" w:eastAsia="仿宋_GB2312" w:hAnsi="Calibri" w:cs="Times New Roman"/>
          <w:noProof/>
          <w:sz w:val="28"/>
          <w:szCs w:val="28"/>
        </w:rPr>
      </w:pPr>
      <w:r w:rsidRPr="00955171">
        <w:rPr>
          <w:noProof/>
          <w:sz w:val="28"/>
          <w:szCs w:val="28"/>
        </w:rPr>
        <w:drawing>
          <wp:anchor distT="0" distB="0" distL="114300" distR="114300" simplePos="0" relativeHeight="251663872" behindDoc="0" locked="0" layoutInCell="1" allowOverlap="1" wp14:anchorId="4923426B" wp14:editId="1462EABA">
            <wp:simplePos x="0" y="0"/>
            <wp:positionH relativeFrom="column">
              <wp:posOffset>847407</wp:posOffset>
            </wp:positionH>
            <wp:positionV relativeFrom="paragraph">
              <wp:posOffset>1304290</wp:posOffset>
            </wp:positionV>
            <wp:extent cx="1882775" cy="3668395"/>
            <wp:effectExtent l="19050" t="19050" r="22225" b="27305"/>
            <wp:wrapTopAndBottom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82775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694C76" w:rsidRPr="00955171">
        <w:rPr>
          <w:rFonts w:ascii="仿宋_GB2312" w:eastAsia="仿宋_GB2312" w:hAnsi="Calibri" w:cs="Times New Roman"/>
          <w:noProof/>
          <w:sz w:val="28"/>
          <w:szCs w:val="28"/>
        </w:rPr>
        <w:drawing>
          <wp:anchor distT="0" distB="0" distL="114300" distR="114300" simplePos="0" relativeHeight="251659776" behindDoc="0" locked="0" layoutInCell="1" allowOverlap="1" wp14:anchorId="642BDEBA" wp14:editId="31D3944C">
            <wp:simplePos x="0" y="0"/>
            <wp:positionH relativeFrom="column">
              <wp:posOffset>3020500</wp:posOffset>
            </wp:positionH>
            <wp:positionV relativeFrom="paragraph">
              <wp:posOffset>1290076</wp:posOffset>
            </wp:positionV>
            <wp:extent cx="2146399" cy="3704072"/>
            <wp:effectExtent l="0" t="0" r="6350" b="0"/>
            <wp:wrapNone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微信图片_20200512142535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" t="4213"/>
                    <a:stretch/>
                  </pic:blipFill>
                  <pic:spPr bwMode="auto">
                    <a:xfrm>
                      <a:off x="0" y="0"/>
                      <a:ext cx="2146399" cy="37040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10B5" w:rsidRPr="00955171">
        <w:rPr>
          <w:rFonts w:ascii="仿宋_GB2312" w:eastAsia="仿宋_GB2312" w:hAnsi="仿宋_GB2312" w:cs="仿宋_GB2312" w:hint="eastAsia"/>
          <w:sz w:val="28"/>
          <w:szCs w:val="28"/>
        </w:rPr>
        <w:t>选择“转至外部系统团组织”按钮，选择转出原因，进行组织名称搜索和选择，填写转接信息(不同的转接原因，填写的信息不同)，等待对方团组织在系统上进行转入审核</w:t>
      </w:r>
      <w:r w:rsidR="00D710B5" w:rsidRPr="00955171">
        <w:rPr>
          <w:rFonts w:ascii="仿宋_GB2312" w:eastAsia="仿宋_GB2312" w:hAnsi="Calibri" w:cs="Times New Roman" w:hint="eastAsia"/>
          <w:sz w:val="28"/>
          <w:szCs w:val="28"/>
        </w:rPr>
        <w:t>。</w:t>
      </w:r>
    </w:p>
    <w:p w14:paraId="0895DEA7" w14:textId="12523185" w:rsidR="00D710B5" w:rsidRDefault="00D710B5" w:rsidP="00324F62">
      <w:pPr>
        <w:ind w:firstLine="570"/>
        <w:jc w:val="center"/>
        <w:rPr>
          <w:rFonts w:ascii="仿宋_GB2312" w:eastAsia="仿宋_GB2312" w:hAnsi="Calibri" w:cs="Times New Roman"/>
          <w:sz w:val="28"/>
          <w:szCs w:val="28"/>
        </w:rPr>
      </w:pPr>
    </w:p>
    <w:p w14:paraId="0D445E28" w14:textId="52259754" w:rsidR="00FA38B0" w:rsidRPr="00955171" w:rsidRDefault="00694C76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/>
          <w:noProof/>
          <w:sz w:val="28"/>
          <w:szCs w:val="28"/>
        </w:rPr>
        <w:drawing>
          <wp:anchor distT="0" distB="0" distL="114300" distR="114300" simplePos="0" relativeHeight="251649536" behindDoc="0" locked="0" layoutInCell="1" allowOverlap="1" wp14:anchorId="4A506940" wp14:editId="1CED0054">
            <wp:simplePos x="0" y="0"/>
            <wp:positionH relativeFrom="column">
              <wp:posOffset>878694</wp:posOffset>
            </wp:positionH>
            <wp:positionV relativeFrom="paragraph">
              <wp:posOffset>2085926</wp:posOffset>
            </wp:positionV>
            <wp:extent cx="1871980" cy="3668395"/>
            <wp:effectExtent l="19050" t="19050" r="13970" b="2730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Pr="00955171">
        <w:rPr>
          <w:rFonts w:ascii="仿宋_GB2312" w:eastAsia="仿宋_GB2312" w:hAnsi="仿宋_GB2312" w:cs="仿宋_GB2312"/>
          <w:noProof/>
          <w:sz w:val="28"/>
          <w:szCs w:val="28"/>
        </w:rPr>
        <w:drawing>
          <wp:anchor distT="0" distB="0" distL="114300" distR="114300" simplePos="0" relativeHeight="251651584" behindDoc="0" locked="0" layoutInCell="1" allowOverlap="1" wp14:anchorId="6E1D70B3" wp14:editId="4B324C64">
            <wp:simplePos x="0" y="0"/>
            <wp:positionH relativeFrom="column">
              <wp:posOffset>3058160</wp:posOffset>
            </wp:positionH>
            <wp:positionV relativeFrom="paragraph">
              <wp:posOffset>2077232</wp:posOffset>
            </wp:positionV>
            <wp:extent cx="1875155" cy="3668395"/>
            <wp:effectExtent l="19050" t="19050" r="10795" b="27305"/>
            <wp:wrapTopAndBottom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5155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324F62" w:rsidRPr="00955171">
        <w:rPr>
          <w:rFonts w:ascii="仿宋_GB2312" w:eastAsia="仿宋_GB2312" w:hAnsi="仿宋_GB2312" w:cs="仿宋_GB2312" w:hint="eastAsia"/>
          <w:sz w:val="28"/>
          <w:szCs w:val="28"/>
        </w:rPr>
        <w:t>选择正确的省份编码，填写转移信息(不同的转接原因，填写的信息不同)，选择正确的“省份编码”后，需要输入准确的待转入的系统外部组织全称，若省份编码或组织全称不准确，进行组织查询时，系统将提示“未查询到该组织”，此时可选择“点这里”进入组织列表进行搜索。</w:t>
      </w:r>
    </w:p>
    <w:p w14:paraId="0EE0D258" w14:textId="77777777" w:rsidR="00694C76" w:rsidRPr="00694C76" w:rsidRDefault="00694C76" w:rsidP="00694C76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</w:p>
    <w:p w14:paraId="71B0D642" w14:textId="28456178" w:rsidR="00F115B5" w:rsidRPr="00955171" w:rsidRDefault="00A07D95" w:rsidP="00955171">
      <w:pPr>
        <w:adjustRightInd w:val="0"/>
        <w:snapToGrid w:val="0"/>
        <w:spacing w:line="360" w:lineRule="auto"/>
        <w:ind w:firstLineChars="200" w:firstLine="560"/>
        <w:jc w:val="left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sz w:val="28"/>
          <w:szCs w:val="28"/>
        </w:rPr>
        <w:t>信息填写完成后，可以点击“查询组织全称是否存在”按钮进行检查(转到广东、福建的申请不可使用此功能)，如果“省份编码”与“组织全称”均正确无误，系统会提示“组织存在”，此时提交后，申请会即刻</w:t>
      </w:r>
      <w:proofErr w:type="gramStart"/>
      <w:r w:rsidRPr="00955171">
        <w:rPr>
          <w:rFonts w:ascii="仿宋_GB2312" w:eastAsia="仿宋_GB2312" w:hAnsi="仿宋_GB2312" w:cs="仿宋_GB2312" w:hint="eastAsia"/>
          <w:sz w:val="28"/>
          <w:szCs w:val="28"/>
        </w:rPr>
        <w:t>发送给待转入</w:t>
      </w:r>
      <w:proofErr w:type="gramEnd"/>
      <w:r w:rsidRPr="00955171">
        <w:rPr>
          <w:rFonts w:ascii="仿宋_GB2312" w:eastAsia="仿宋_GB2312" w:hAnsi="仿宋_GB2312" w:cs="仿宋_GB2312" w:hint="eastAsia"/>
          <w:sz w:val="28"/>
          <w:szCs w:val="28"/>
        </w:rPr>
        <w:t>团组织。</w:t>
      </w:r>
    </w:p>
    <w:p w14:paraId="43FE258F" w14:textId="00EBD0AB" w:rsidR="00E50EE8" w:rsidRPr="00955171" w:rsidRDefault="00F115B5" w:rsidP="00955171">
      <w:pPr>
        <w:adjustRightInd w:val="0"/>
        <w:snapToGrid w:val="0"/>
        <w:spacing w:line="360" w:lineRule="auto"/>
        <w:ind w:firstLineChars="200" w:firstLine="560"/>
        <w:jc w:val="left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sz w:val="28"/>
          <w:szCs w:val="28"/>
        </w:rPr>
        <w:t>（2）</w:t>
      </w:r>
      <w:r w:rsidR="00E50EE8" w:rsidRPr="00955171">
        <w:rPr>
          <w:rFonts w:ascii="仿宋_GB2312" w:eastAsia="仿宋_GB2312" w:hAnsi="仿宋_GB2312" w:cs="仿宋_GB2312" w:hint="eastAsia"/>
          <w:sz w:val="28"/>
          <w:szCs w:val="28"/>
        </w:rPr>
        <w:t>团员所在支部账号发起申请</w:t>
      </w:r>
    </w:p>
    <w:p w14:paraId="24A2CB2F" w14:textId="77777777" w:rsidR="00D368D2" w:rsidRPr="00955171" w:rsidRDefault="00E50EE8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sz w:val="28"/>
          <w:szCs w:val="28"/>
        </w:rPr>
        <w:t>如果团员无法在手机端发起申请，支部负责人也可使用团员所在支部账号发起申请。在支部账号中“我的</w:t>
      </w:r>
      <w:r w:rsidR="0026140F" w:rsidRPr="00955171">
        <w:rPr>
          <w:rFonts w:ascii="仿宋_GB2312" w:eastAsia="仿宋_GB2312" w:hAnsi="仿宋_GB2312" w:cs="仿宋_GB2312" w:hint="eastAsia"/>
          <w:sz w:val="28"/>
          <w:szCs w:val="28"/>
        </w:rPr>
        <w:t>团员→发起转移”功能中，选择“系统外部转移”，选择</w:t>
      </w:r>
      <w:r w:rsidR="00583A47" w:rsidRPr="00955171">
        <w:rPr>
          <w:rFonts w:ascii="仿宋_GB2312" w:eastAsia="仿宋_GB2312" w:hAnsi="仿宋_GB2312" w:cs="仿宋_GB2312" w:hint="eastAsia"/>
          <w:sz w:val="28"/>
          <w:szCs w:val="28"/>
        </w:rPr>
        <w:t>去向和</w:t>
      </w:r>
      <w:r w:rsidR="0026140F" w:rsidRPr="00955171">
        <w:rPr>
          <w:rFonts w:ascii="仿宋_GB2312" w:eastAsia="仿宋_GB2312" w:hAnsi="仿宋_GB2312" w:cs="仿宋_GB2312" w:hint="eastAsia"/>
          <w:sz w:val="28"/>
          <w:szCs w:val="28"/>
        </w:rPr>
        <w:t>正确的省份</w:t>
      </w:r>
      <w:r w:rsidRPr="00955171">
        <w:rPr>
          <w:rFonts w:ascii="仿宋_GB2312" w:eastAsia="仿宋_GB2312" w:hAnsi="仿宋_GB2312" w:cs="仿宋_GB2312" w:hint="eastAsia"/>
          <w:sz w:val="28"/>
          <w:szCs w:val="28"/>
        </w:rPr>
        <w:t>，填写</w:t>
      </w:r>
      <w:r w:rsidR="00DE3260" w:rsidRPr="00955171">
        <w:rPr>
          <w:rFonts w:ascii="仿宋_GB2312" w:eastAsia="仿宋_GB2312" w:hAnsi="仿宋_GB2312" w:cs="仿宋_GB2312" w:hint="eastAsia"/>
          <w:sz w:val="28"/>
          <w:szCs w:val="28"/>
        </w:rPr>
        <w:t>转移信息（</w:t>
      </w:r>
      <w:r w:rsidR="001A68CD" w:rsidRPr="00955171">
        <w:rPr>
          <w:rFonts w:ascii="仿宋_GB2312" w:eastAsia="仿宋_GB2312" w:hAnsi="仿宋_GB2312" w:cs="仿宋_GB2312" w:hint="eastAsia"/>
          <w:sz w:val="28"/>
          <w:szCs w:val="28"/>
        </w:rPr>
        <w:t>注意谨慎选择“参军入伍”或“涉密单位”，此两项需与</w:t>
      </w:r>
      <w:r w:rsidR="009C1AF5" w:rsidRPr="00955171">
        <w:rPr>
          <w:rFonts w:ascii="仿宋_GB2312" w:eastAsia="仿宋_GB2312" w:hAnsi="仿宋_GB2312" w:cs="仿宋_GB2312" w:hint="eastAsia"/>
          <w:sz w:val="28"/>
          <w:szCs w:val="28"/>
        </w:rPr>
        <w:t>团员</w:t>
      </w:r>
      <w:r w:rsidR="001A68CD" w:rsidRPr="00955171">
        <w:rPr>
          <w:rFonts w:ascii="仿宋_GB2312" w:eastAsia="仿宋_GB2312" w:hAnsi="仿宋_GB2312" w:cs="仿宋_GB2312" w:hint="eastAsia"/>
          <w:sz w:val="28"/>
          <w:szCs w:val="28"/>
        </w:rPr>
        <w:t>确认，一旦选择无法撤回</w:t>
      </w:r>
      <w:r w:rsidR="00DE3260" w:rsidRPr="00955171">
        <w:rPr>
          <w:rFonts w:ascii="仿宋_GB2312" w:eastAsia="仿宋_GB2312" w:hAnsi="仿宋_GB2312" w:cs="仿宋_GB2312" w:hint="eastAsia"/>
          <w:sz w:val="28"/>
          <w:szCs w:val="28"/>
        </w:rPr>
        <w:t>）。</w:t>
      </w:r>
      <w:r w:rsidR="0026140F" w:rsidRPr="00955171">
        <w:rPr>
          <w:rFonts w:ascii="仿宋_GB2312" w:eastAsia="仿宋_GB2312" w:hAnsi="仿宋_GB2312" w:cs="仿宋_GB2312" w:hint="eastAsia"/>
          <w:sz w:val="28"/>
          <w:szCs w:val="28"/>
        </w:rPr>
        <w:t>输入准确的待转入的组织全称，若省份</w:t>
      </w:r>
      <w:r w:rsidRPr="00955171">
        <w:rPr>
          <w:rFonts w:ascii="仿宋_GB2312" w:eastAsia="仿宋_GB2312" w:hAnsi="仿宋_GB2312" w:cs="仿宋_GB2312" w:hint="eastAsia"/>
          <w:sz w:val="28"/>
          <w:szCs w:val="28"/>
        </w:rPr>
        <w:t>或组织全称不准确，申请无法被发送到正确的组织。</w:t>
      </w:r>
    </w:p>
    <w:p w14:paraId="4AEC1F74" w14:textId="5B1A30D6" w:rsidR="00D368D2" w:rsidRPr="00955171" w:rsidRDefault="00D368D2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/>
          <w:noProof/>
          <w:sz w:val="28"/>
          <w:szCs w:val="28"/>
        </w:rPr>
        <w:drawing>
          <wp:anchor distT="0" distB="0" distL="114300" distR="114300" simplePos="0" relativeHeight="251655680" behindDoc="0" locked="0" layoutInCell="1" allowOverlap="1" wp14:anchorId="4271A11A" wp14:editId="63A962CE">
            <wp:simplePos x="0" y="0"/>
            <wp:positionH relativeFrom="column">
              <wp:posOffset>-44059</wp:posOffset>
            </wp:positionH>
            <wp:positionV relativeFrom="paragraph">
              <wp:posOffset>4336562</wp:posOffset>
            </wp:positionV>
            <wp:extent cx="2826385" cy="2771775"/>
            <wp:effectExtent l="19050" t="19050" r="12065" b="28575"/>
            <wp:wrapTopAndBottom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6385" cy="27717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Pr="00955171">
        <w:rPr>
          <w:rFonts w:ascii="仿宋_GB2312" w:eastAsia="仿宋_GB2312" w:hAnsi="仿宋_GB2312" w:cs="仿宋_GB2312"/>
          <w:noProof/>
          <w:sz w:val="28"/>
          <w:szCs w:val="28"/>
        </w:rPr>
        <w:drawing>
          <wp:anchor distT="0" distB="0" distL="114300" distR="114300" simplePos="0" relativeHeight="251657728" behindDoc="0" locked="0" layoutInCell="1" allowOverlap="1" wp14:anchorId="50AA9516" wp14:editId="744067CD">
            <wp:simplePos x="0" y="0"/>
            <wp:positionH relativeFrom="column">
              <wp:posOffset>2871910</wp:posOffset>
            </wp:positionH>
            <wp:positionV relativeFrom="paragraph">
              <wp:posOffset>4341641</wp:posOffset>
            </wp:positionV>
            <wp:extent cx="2719705" cy="2762250"/>
            <wp:effectExtent l="19050" t="19050" r="23495" b="19050"/>
            <wp:wrapTopAndBottom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19705" cy="27622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Pr="00955171">
        <w:rPr>
          <w:rFonts w:ascii="仿宋_GB2312" w:eastAsia="仿宋_GB2312" w:hAnsi="仿宋_GB2312" w:cs="仿宋_GB2312"/>
          <w:noProof/>
          <w:sz w:val="28"/>
          <w:szCs w:val="28"/>
        </w:rPr>
        <w:drawing>
          <wp:anchor distT="0" distB="0" distL="114300" distR="114300" simplePos="0" relativeHeight="251653632" behindDoc="0" locked="0" layoutInCell="1" allowOverlap="1" wp14:anchorId="31A525D4" wp14:editId="65DB240C">
            <wp:simplePos x="0" y="0"/>
            <wp:positionH relativeFrom="column">
              <wp:posOffset>448408</wp:posOffset>
            </wp:positionH>
            <wp:positionV relativeFrom="paragraph">
              <wp:posOffset>1312594</wp:posOffset>
            </wp:positionV>
            <wp:extent cx="4848860" cy="2663825"/>
            <wp:effectExtent l="19050" t="19050" r="27940" b="22225"/>
            <wp:wrapTopAndBottom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8860" cy="26638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Pr="00955171">
        <w:rPr>
          <w:rFonts w:ascii="仿宋_GB2312" w:eastAsia="仿宋_GB2312" w:hAnsi="仿宋_GB2312" w:cs="仿宋_GB2312" w:hint="eastAsia"/>
          <w:sz w:val="28"/>
          <w:szCs w:val="28"/>
        </w:rPr>
        <w:t>选择正确的省份编码后，可以使用弹出框下方的搜索</w:t>
      </w:r>
      <w:proofErr w:type="gramStart"/>
      <w:r w:rsidRPr="00955171">
        <w:rPr>
          <w:rFonts w:ascii="仿宋_GB2312" w:eastAsia="仿宋_GB2312" w:hAnsi="仿宋_GB2312" w:cs="仿宋_GB2312" w:hint="eastAsia"/>
          <w:sz w:val="28"/>
          <w:szCs w:val="28"/>
        </w:rPr>
        <w:t>框进行</w:t>
      </w:r>
      <w:proofErr w:type="gramEnd"/>
      <w:r w:rsidRPr="00955171">
        <w:rPr>
          <w:rFonts w:ascii="仿宋_GB2312" w:eastAsia="仿宋_GB2312" w:hAnsi="仿宋_GB2312" w:cs="仿宋_GB2312" w:hint="eastAsia"/>
          <w:sz w:val="28"/>
          <w:szCs w:val="28"/>
        </w:rPr>
        <w:t>组织全称搜索。在“省份”与“组织全称”两者都准确无误的情况下，申请可被准确发送。</w:t>
      </w:r>
    </w:p>
    <w:p w14:paraId="3505BFBD" w14:textId="77777777" w:rsidR="003C2FDC" w:rsidRPr="00955171" w:rsidRDefault="003C2FDC" w:rsidP="00955171">
      <w:pPr>
        <w:adjustRightInd w:val="0"/>
        <w:snapToGrid w:val="0"/>
        <w:spacing w:line="360" w:lineRule="auto"/>
        <w:ind w:firstLineChars="200" w:firstLine="562"/>
        <w:rPr>
          <w:rFonts w:ascii="仿宋_GB2312" w:eastAsia="仿宋_GB2312" w:hAnsi="仿宋_GB2312" w:cs="仿宋_GB2312"/>
          <w:b/>
          <w:bCs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2.待转入的团组织进行申请审核</w:t>
      </w:r>
    </w:p>
    <w:p w14:paraId="21D7A6A3" w14:textId="77777777" w:rsidR="006912E5" w:rsidRPr="00955171" w:rsidRDefault="006912E5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sz w:val="28"/>
          <w:szCs w:val="28"/>
        </w:rPr>
        <w:t>对于</w:t>
      </w:r>
      <w:r w:rsidRPr="00955171">
        <w:rPr>
          <w:rFonts w:ascii="仿宋_GB2312" w:eastAsia="仿宋_GB2312" w:hAnsi="仿宋_GB2312" w:cs="仿宋_GB2312" w:hint="eastAsia"/>
          <w:sz w:val="28"/>
          <w:szCs w:val="28"/>
          <w:lang w:eastAsia="zh-Hans"/>
        </w:rPr>
        <w:t>提交给</w:t>
      </w:r>
      <w:r w:rsidRPr="00955171">
        <w:rPr>
          <w:rFonts w:ascii="仿宋_GB2312" w:eastAsia="仿宋_GB2312" w:hAnsi="仿宋_GB2312" w:cs="仿宋_GB2312" w:hint="eastAsia"/>
          <w:sz w:val="28"/>
          <w:szCs w:val="28"/>
        </w:rPr>
        <w:t>团中央智慧团建系统的申请，需待转入团组织通过申请后，即完成转出全部流程。如果团员未曾注册过团中央智慧团建系统，转接完成后，团中央智慧团建系统自动为转接成功的团员创建账号，默认用户名为身份证号，默认密码为身份证号后8位。</w:t>
      </w:r>
    </w:p>
    <w:p w14:paraId="69208026" w14:textId="77777777" w:rsidR="006912E5" w:rsidRPr="00955171" w:rsidRDefault="006912E5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rFonts w:ascii="仿宋_GB2312" w:eastAsia="仿宋_GB2312" w:hAnsi="仿宋_GB2312" w:cs="仿宋_GB2312" w:hint="eastAsia"/>
          <w:sz w:val="28"/>
          <w:szCs w:val="28"/>
        </w:rPr>
        <w:t>对于转入广东或福建的团员，提交申请后需完成当地团员报到工作(见“智慧团建”系统首页或向待转入团组织咨询)，团员完成当地团员报到工作后，转出流程全部完成。</w:t>
      </w:r>
    </w:p>
    <w:p w14:paraId="12C38E00" w14:textId="77777777" w:rsidR="006912E5" w:rsidRPr="00955171" w:rsidRDefault="006912E5" w:rsidP="006912E5">
      <w:pPr>
        <w:spacing w:line="560" w:lineRule="exact"/>
        <w:ind w:firstLineChars="200" w:firstLine="560"/>
        <w:rPr>
          <w:rFonts w:ascii="黑体" w:eastAsia="黑体" w:hAnsi="黑体" w:cs="黑体"/>
          <w:sz w:val="28"/>
          <w:szCs w:val="28"/>
        </w:rPr>
      </w:pPr>
      <w:r w:rsidRPr="00955171">
        <w:rPr>
          <w:rFonts w:ascii="黑体" w:eastAsia="黑体" w:hAnsi="黑体" w:cs="黑体" w:hint="eastAsia"/>
          <w:sz w:val="28"/>
          <w:szCs w:val="28"/>
        </w:rPr>
        <w:t>三、团员参军</w:t>
      </w:r>
    </w:p>
    <w:p w14:paraId="5B53F368" w14:textId="62730269" w:rsidR="00777654" w:rsidRPr="00955171" w:rsidRDefault="001B4294" w:rsidP="00955171">
      <w:pPr>
        <w:adjustRightInd w:val="0"/>
        <w:snapToGrid w:val="0"/>
        <w:spacing w:line="360" w:lineRule="auto"/>
        <w:ind w:firstLineChars="200" w:firstLine="560"/>
        <w:rPr>
          <w:rFonts w:ascii="仿宋_GB2312" w:eastAsia="仿宋_GB2312" w:hAnsi="仿宋_GB2312" w:cs="仿宋_GB2312"/>
          <w:sz w:val="28"/>
          <w:szCs w:val="28"/>
        </w:rPr>
      </w:pPr>
      <w:r w:rsidRPr="00955171">
        <w:rPr>
          <w:noProof/>
          <w:sz w:val="28"/>
          <w:szCs w:val="28"/>
        </w:rPr>
        <w:drawing>
          <wp:anchor distT="0" distB="0" distL="114300" distR="114300" simplePos="0" relativeHeight="251664896" behindDoc="0" locked="0" layoutInCell="1" allowOverlap="1" wp14:anchorId="08C51A2C" wp14:editId="2302D4E0">
            <wp:simplePos x="0" y="0"/>
            <wp:positionH relativeFrom="column">
              <wp:posOffset>1185863</wp:posOffset>
            </wp:positionH>
            <wp:positionV relativeFrom="paragraph">
              <wp:posOffset>1339532</wp:posOffset>
            </wp:positionV>
            <wp:extent cx="3297555" cy="3279775"/>
            <wp:effectExtent l="19050" t="19050" r="17145" b="16510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97555" cy="32797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6912E5" w:rsidRPr="00955171">
        <w:rPr>
          <w:rFonts w:ascii="仿宋_GB2312" w:eastAsia="仿宋_GB2312" w:hAnsi="仿宋_GB2312" w:cs="仿宋_GB2312" w:hint="eastAsia"/>
          <w:sz w:val="28"/>
          <w:szCs w:val="28"/>
        </w:rPr>
        <w:t>如果团员参军，团员在手机</w:t>
      </w:r>
      <w:proofErr w:type="gramStart"/>
      <w:r w:rsidR="006912E5" w:rsidRPr="00955171">
        <w:rPr>
          <w:rFonts w:ascii="仿宋_GB2312" w:eastAsia="仿宋_GB2312" w:hAnsi="仿宋_GB2312" w:cs="仿宋_GB2312" w:hint="eastAsia"/>
          <w:sz w:val="28"/>
          <w:szCs w:val="28"/>
        </w:rPr>
        <w:t>端无法</w:t>
      </w:r>
      <w:proofErr w:type="gramEnd"/>
      <w:r w:rsidR="006912E5" w:rsidRPr="00955171">
        <w:rPr>
          <w:rFonts w:ascii="仿宋_GB2312" w:eastAsia="仿宋_GB2312" w:hAnsi="仿宋_GB2312" w:cs="仿宋_GB2312" w:hint="eastAsia"/>
          <w:sz w:val="28"/>
          <w:szCs w:val="28"/>
        </w:rPr>
        <w:t>进行转移操作，需要支部负责人在团员的支部账号中使用“我的团员-》发起转移”功能，选择“参军入伍”选项。</w:t>
      </w:r>
    </w:p>
    <w:sectPr w:rsidR="00777654" w:rsidRPr="00955171" w:rsidSect="009D6C49">
      <w:footerReference w:type="default" r:id="rId25"/>
      <w:pgSz w:w="11906" w:h="16838"/>
      <w:pgMar w:top="1440" w:right="1418" w:bottom="851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5C8839B" w14:textId="77777777" w:rsidR="00665540" w:rsidRDefault="00665540" w:rsidP="00C0440C">
      <w:r>
        <w:separator/>
      </w:r>
    </w:p>
  </w:endnote>
  <w:endnote w:type="continuationSeparator" w:id="0">
    <w:p w14:paraId="421504EF" w14:textId="77777777" w:rsidR="00665540" w:rsidRDefault="00665540" w:rsidP="00C044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方正小标宋简体">
    <w:altName w:val="微软雅黑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121178981"/>
      <w:docPartObj>
        <w:docPartGallery w:val="Page Numbers (Bottom of Page)"/>
        <w:docPartUnique/>
      </w:docPartObj>
    </w:sdtPr>
    <w:sdtEndPr>
      <w:rPr>
        <w:rFonts w:ascii="仿宋_GB2312" w:eastAsia="仿宋_GB2312" w:hint="eastAsia"/>
        <w:sz w:val="21"/>
        <w:szCs w:val="21"/>
      </w:rPr>
    </w:sdtEndPr>
    <w:sdtContent>
      <w:p w14:paraId="08A03BA2" w14:textId="394C34DA" w:rsidR="00F5279A" w:rsidRPr="00F5279A" w:rsidRDefault="00F5279A" w:rsidP="00F5279A">
        <w:pPr>
          <w:pStyle w:val="a5"/>
          <w:jc w:val="center"/>
          <w:rPr>
            <w:rFonts w:ascii="仿宋_GB2312" w:eastAsia="仿宋_GB2312"/>
            <w:sz w:val="21"/>
            <w:szCs w:val="21"/>
          </w:rPr>
        </w:pPr>
        <w:r w:rsidRPr="00F5279A">
          <w:rPr>
            <w:rFonts w:ascii="仿宋_GB2312" w:eastAsia="仿宋_GB2312" w:hint="eastAsia"/>
            <w:sz w:val="21"/>
            <w:szCs w:val="21"/>
          </w:rPr>
          <w:fldChar w:fldCharType="begin"/>
        </w:r>
        <w:r w:rsidRPr="00F5279A">
          <w:rPr>
            <w:rFonts w:ascii="仿宋_GB2312" w:eastAsia="仿宋_GB2312" w:hint="eastAsia"/>
            <w:sz w:val="21"/>
            <w:szCs w:val="21"/>
          </w:rPr>
          <w:instrText>PAGE   \* MERGEFORMAT</w:instrText>
        </w:r>
        <w:r w:rsidRPr="00F5279A">
          <w:rPr>
            <w:rFonts w:ascii="仿宋_GB2312" w:eastAsia="仿宋_GB2312" w:hint="eastAsia"/>
            <w:sz w:val="21"/>
            <w:szCs w:val="21"/>
          </w:rPr>
          <w:fldChar w:fldCharType="separate"/>
        </w:r>
        <w:r w:rsidR="00EE1AFE" w:rsidRPr="00EE1AFE">
          <w:rPr>
            <w:rFonts w:ascii="仿宋_GB2312" w:eastAsia="仿宋_GB2312"/>
            <w:noProof/>
            <w:sz w:val="21"/>
            <w:szCs w:val="21"/>
            <w:lang w:val="zh-CN"/>
          </w:rPr>
          <w:t>1</w:t>
        </w:r>
        <w:r w:rsidRPr="00F5279A">
          <w:rPr>
            <w:rFonts w:ascii="仿宋_GB2312" w:eastAsia="仿宋_GB2312" w:hint="eastAsia"/>
            <w:sz w:val="21"/>
            <w:szCs w:val="21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079BBB" w14:textId="77777777" w:rsidR="00665540" w:rsidRDefault="00665540" w:rsidP="00C0440C">
      <w:r>
        <w:separator/>
      </w:r>
    </w:p>
  </w:footnote>
  <w:footnote w:type="continuationSeparator" w:id="0">
    <w:p w14:paraId="12A52934" w14:textId="77777777" w:rsidR="00665540" w:rsidRDefault="00665540" w:rsidP="00C0440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180A80"/>
    <w:multiLevelType w:val="hybridMultilevel"/>
    <w:tmpl w:val="CAD62716"/>
    <w:lvl w:ilvl="0" w:tplc="6C0CA2DC">
      <w:start w:val="1"/>
      <w:numFmt w:val="decimal"/>
      <w:lvlText w:val="%1)"/>
      <w:lvlJc w:val="left"/>
      <w:pPr>
        <w:ind w:left="982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1" w15:restartNumberingAfterBreak="0">
    <w:nsid w:val="0D31372C"/>
    <w:multiLevelType w:val="hybridMultilevel"/>
    <w:tmpl w:val="B5703E68"/>
    <w:lvl w:ilvl="0" w:tplc="294E1562">
      <w:start w:val="1"/>
      <w:numFmt w:val="decimal"/>
      <w:lvlText w:val="（%1）"/>
      <w:lvlJc w:val="left"/>
      <w:pPr>
        <w:ind w:left="750" w:hanging="750"/>
      </w:pPr>
      <w:rPr>
        <w:rFonts w:hint="default"/>
      </w:rPr>
    </w:lvl>
    <w:lvl w:ilvl="1" w:tplc="74C62C26">
      <w:start w:val="1"/>
      <w:numFmt w:val="decimal"/>
      <w:lvlText w:val="%2）"/>
      <w:lvlJc w:val="left"/>
      <w:pPr>
        <w:ind w:left="114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E5F02EE"/>
    <w:multiLevelType w:val="hybridMultilevel"/>
    <w:tmpl w:val="1F3CC948"/>
    <w:lvl w:ilvl="0" w:tplc="FA10F0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6E801DB"/>
    <w:multiLevelType w:val="hybridMultilevel"/>
    <w:tmpl w:val="5E72A892"/>
    <w:lvl w:ilvl="0" w:tplc="04090011">
      <w:start w:val="1"/>
      <w:numFmt w:val="decimal"/>
      <w:lvlText w:val="%1)"/>
      <w:lvlJc w:val="left"/>
      <w:pPr>
        <w:ind w:left="980" w:hanging="420"/>
      </w:p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4" w15:restartNumberingAfterBreak="0">
    <w:nsid w:val="17B66176"/>
    <w:multiLevelType w:val="hybridMultilevel"/>
    <w:tmpl w:val="34BEECFA"/>
    <w:lvl w:ilvl="0" w:tplc="5AB684CE">
      <w:start w:val="2"/>
      <w:numFmt w:val="decimal"/>
      <w:lvlText w:val="（%1）"/>
      <w:lvlJc w:val="left"/>
      <w:pPr>
        <w:ind w:left="1435" w:hanging="79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5" w15:restartNumberingAfterBreak="0">
    <w:nsid w:val="18051B41"/>
    <w:multiLevelType w:val="hybridMultilevel"/>
    <w:tmpl w:val="5B24F036"/>
    <w:lvl w:ilvl="0" w:tplc="ED3EE1DC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1BCA4F44"/>
    <w:multiLevelType w:val="hybridMultilevel"/>
    <w:tmpl w:val="5E72A892"/>
    <w:lvl w:ilvl="0" w:tplc="04090011">
      <w:start w:val="1"/>
      <w:numFmt w:val="decimal"/>
      <w:lvlText w:val="%1)"/>
      <w:lvlJc w:val="left"/>
      <w:pPr>
        <w:ind w:left="980" w:hanging="420"/>
      </w:p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7" w15:restartNumberingAfterBreak="0">
    <w:nsid w:val="1F5A03F5"/>
    <w:multiLevelType w:val="hybridMultilevel"/>
    <w:tmpl w:val="55D09970"/>
    <w:lvl w:ilvl="0" w:tplc="CC2E851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1FE66700"/>
    <w:multiLevelType w:val="hybridMultilevel"/>
    <w:tmpl w:val="00A64FB6"/>
    <w:lvl w:ilvl="0" w:tplc="EAFEC8AC">
      <w:start w:val="1"/>
      <w:numFmt w:val="decimal"/>
      <w:lvlText w:val="（%1）"/>
      <w:lvlJc w:val="left"/>
      <w:pPr>
        <w:ind w:left="1435" w:hanging="79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9" w15:restartNumberingAfterBreak="0">
    <w:nsid w:val="24091B9E"/>
    <w:multiLevelType w:val="hybridMultilevel"/>
    <w:tmpl w:val="C8D66416"/>
    <w:lvl w:ilvl="0" w:tplc="6C0CA2DC">
      <w:start w:val="1"/>
      <w:numFmt w:val="decimal"/>
      <w:lvlText w:val="%1)"/>
      <w:lvlJc w:val="left"/>
      <w:pPr>
        <w:ind w:left="9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0" w15:restartNumberingAfterBreak="0">
    <w:nsid w:val="26454DA2"/>
    <w:multiLevelType w:val="hybridMultilevel"/>
    <w:tmpl w:val="097AD4A0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 w15:restartNumberingAfterBreak="0">
    <w:nsid w:val="2EA367BC"/>
    <w:multiLevelType w:val="hybridMultilevel"/>
    <w:tmpl w:val="92B244C0"/>
    <w:lvl w:ilvl="0" w:tplc="6C0CA2DC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2F77158D"/>
    <w:multiLevelType w:val="hybridMultilevel"/>
    <w:tmpl w:val="4C326D96"/>
    <w:lvl w:ilvl="0" w:tplc="04090011">
      <w:start w:val="1"/>
      <w:numFmt w:val="decimal"/>
      <w:lvlText w:val="%1)"/>
      <w:lvlJc w:val="left"/>
      <w:pPr>
        <w:ind w:left="980" w:hanging="420"/>
      </w:p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3" w15:restartNumberingAfterBreak="0">
    <w:nsid w:val="33685A86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4" w15:restartNumberingAfterBreak="0">
    <w:nsid w:val="342E0DC2"/>
    <w:multiLevelType w:val="hybridMultilevel"/>
    <w:tmpl w:val="8CCA84F4"/>
    <w:lvl w:ilvl="0" w:tplc="DE60C9CE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5" w15:restartNumberingAfterBreak="0">
    <w:nsid w:val="3CD85F7F"/>
    <w:multiLevelType w:val="hybridMultilevel"/>
    <w:tmpl w:val="60586E46"/>
    <w:lvl w:ilvl="0" w:tplc="6C0CA2DC">
      <w:start w:val="1"/>
      <w:numFmt w:val="decimal"/>
      <w:lvlText w:val="%1)"/>
      <w:lvlJc w:val="left"/>
      <w:pPr>
        <w:ind w:left="982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16" w15:restartNumberingAfterBreak="0">
    <w:nsid w:val="418B23AA"/>
    <w:multiLevelType w:val="hybridMultilevel"/>
    <w:tmpl w:val="E494ACD4"/>
    <w:lvl w:ilvl="0" w:tplc="BEE4DB0C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41F336D4"/>
    <w:multiLevelType w:val="hybridMultilevel"/>
    <w:tmpl w:val="FCEC91F2"/>
    <w:lvl w:ilvl="0" w:tplc="04090013">
      <w:start w:val="1"/>
      <w:numFmt w:val="chineseCountingThousand"/>
      <w:lvlText w:val="%1、"/>
      <w:lvlJc w:val="left"/>
      <w:pPr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43D746E0"/>
    <w:multiLevelType w:val="hybridMultilevel"/>
    <w:tmpl w:val="C66A821A"/>
    <w:lvl w:ilvl="0" w:tplc="6C0CA2DC">
      <w:start w:val="1"/>
      <w:numFmt w:val="decimal"/>
      <w:lvlText w:val="%1)"/>
      <w:lvlJc w:val="left"/>
      <w:pPr>
        <w:ind w:left="9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9" w15:restartNumberingAfterBreak="0">
    <w:nsid w:val="4CDC608E"/>
    <w:multiLevelType w:val="hybridMultilevel"/>
    <w:tmpl w:val="4628EEC4"/>
    <w:lvl w:ilvl="0" w:tplc="CB76E34A">
      <w:start w:val="1"/>
      <w:numFmt w:val="decimal"/>
      <w:lvlText w:val="%1》"/>
      <w:lvlJc w:val="left"/>
      <w:pPr>
        <w:ind w:left="1282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20" w15:restartNumberingAfterBreak="0">
    <w:nsid w:val="4FA3700E"/>
    <w:multiLevelType w:val="hybridMultilevel"/>
    <w:tmpl w:val="0414E73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 w15:restartNumberingAfterBreak="0">
    <w:nsid w:val="5BE51A3E"/>
    <w:multiLevelType w:val="hybridMultilevel"/>
    <w:tmpl w:val="D022514A"/>
    <w:lvl w:ilvl="0" w:tplc="6C0CA2DC">
      <w:start w:val="1"/>
      <w:numFmt w:val="decimal"/>
      <w:lvlText w:val="%1)"/>
      <w:lvlJc w:val="left"/>
      <w:pPr>
        <w:ind w:left="1266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686" w:hanging="420"/>
      </w:pPr>
    </w:lvl>
    <w:lvl w:ilvl="2" w:tplc="0409001B" w:tentative="1">
      <w:start w:val="1"/>
      <w:numFmt w:val="lowerRoman"/>
      <w:lvlText w:val="%3."/>
      <w:lvlJc w:val="right"/>
      <w:pPr>
        <w:ind w:left="2106" w:hanging="420"/>
      </w:pPr>
    </w:lvl>
    <w:lvl w:ilvl="3" w:tplc="0409000F" w:tentative="1">
      <w:start w:val="1"/>
      <w:numFmt w:val="decimal"/>
      <w:lvlText w:val="%4."/>
      <w:lvlJc w:val="left"/>
      <w:pPr>
        <w:ind w:left="2526" w:hanging="420"/>
      </w:pPr>
    </w:lvl>
    <w:lvl w:ilvl="4" w:tplc="04090019" w:tentative="1">
      <w:start w:val="1"/>
      <w:numFmt w:val="lowerLetter"/>
      <w:lvlText w:val="%5)"/>
      <w:lvlJc w:val="left"/>
      <w:pPr>
        <w:ind w:left="2946" w:hanging="420"/>
      </w:pPr>
    </w:lvl>
    <w:lvl w:ilvl="5" w:tplc="0409001B" w:tentative="1">
      <w:start w:val="1"/>
      <w:numFmt w:val="lowerRoman"/>
      <w:lvlText w:val="%6."/>
      <w:lvlJc w:val="right"/>
      <w:pPr>
        <w:ind w:left="3366" w:hanging="420"/>
      </w:pPr>
    </w:lvl>
    <w:lvl w:ilvl="6" w:tplc="0409000F" w:tentative="1">
      <w:start w:val="1"/>
      <w:numFmt w:val="decimal"/>
      <w:lvlText w:val="%7."/>
      <w:lvlJc w:val="left"/>
      <w:pPr>
        <w:ind w:left="3786" w:hanging="420"/>
      </w:pPr>
    </w:lvl>
    <w:lvl w:ilvl="7" w:tplc="04090019" w:tentative="1">
      <w:start w:val="1"/>
      <w:numFmt w:val="lowerLetter"/>
      <w:lvlText w:val="%8)"/>
      <w:lvlJc w:val="left"/>
      <w:pPr>
        <w:ind w:left="4206" w:hanging="420"/>
      </w:pPr>
    </w:lvl>
    <w:lvl w:ilvl="8" w:tplc="0409001B" w:tentative="1">
      <w:start w:val="1"/>
      <w:numFmt w:val="lowerRoman"/>
      <w:lvlText w:val="%9."/>
      <w:lvlJc w:val="right"/>
      <w:pPr>
        <w:ind w:left="4626" w:hanging="420"/>
      </w:pPr>
    </w:lvl>
  </w:abstractNum>
  <w:abstractNum w:abstractNumId="22" w15:restartNumberingAfterBreak="0">
    <w:nsid w:val="5CB30346"/>
    <w:multiLevelType w:val="hybridMultilevel"/>
    <w:tmpl w:val="09BE1ED0"/>
    <w:lvl w:ilvl="0" w:tplc="6C0CA2DC">
      <w:start w:val="1"/>
      <w:numFmt w:val="decimal"/>
      <w:lvlText w:val="%1)"/>
      <w:lvlJc w:val="left"/>
      <w:pPr>
        <w:ind w:left="9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23" w15:restartNumberingAfterBreak="0">
    <w:nsid w:val="62D27022"/>
    <w:multiLevelType w:val="hybridMultilevel"/>
    <w:tmpl w:val="460A3BF2"/>
    <w:lvl w:ilvl="0" w:tplc="633EBA9A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24" w15:restartNumberingAfterBreak="0">
    <w:nsid w:val="6405660E"/>
    <w:multiLevelType w:val="hybridMultilevel"/>
    <w:tmpl w:val="7AF0B11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7268464C"/>
    <w:multiLevelType w:val="hybridMultilevel"/>
    <w:tmpl w:val="D1CC27EE"/>
    <w:lvl w:ilvl="0" w:tplc="277AC7EA">
      <w:start w:val="1"/>
      <w:numFmt w:val="japaneseCounting"/>
      <w:lvlText w:val="%1、"/>
      <w:lvlJc w:val="left"/>
      <w:pPr>
        <w:ind w:left="16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800" w:hanging="420"/>
      </w:pPr>
    </w:lvl>
    <w:lvl w:ilvl="2" w:tplc="0409001B" w:tentative="1">
      <w:start w:val="1"/>
      <w:numFmt w:val="lowerRoman"/>
      <w:lvlText w:val="%3."/>
      <w:lvlJc w:val="right"/>
      <w:pPr>
        <w:ind w:left="2220" w:hanging="420"/>
      </w:pPr>
    </w:lvl>
    <w:lvl w:ilvl="3" w:tplc="0409000F" w:tentative="1">
      <w:start w:val="1"/>
      <w:numFmt w:val="decimal"/>
      <w:lvlText w:val="%4."/>
      <w:lvlJc w:val="left"/>
      <w:pPr>
        <w:ind w:left="2640" w:hanging="420"/>
      </w:pPr>
    </w:lvl>
    <w:lvl w:ilvl="4" w:tplc="04090019" w:tentative="1">
      <w:start w:val="1"/>
      <w:numFmt w:val="lowerLetter"/>
      <w:lvlText w:val="%5)"/>
      <w:lvlJc w:val="left"/>
      <w:pPr>
        <w:ind w:left="3060" w:hanging="420"/>
      </w:pPr>
    </w:lvl>
    <w:lvl w:ilvl="5" w:tplc="0409001B" w:tentative="1">
      <w:start w:val="1"/>
      <w:numFmt w:val="lowerRoman"/>
      <w:lvlText w:val="%6."/>
      <w:lvlJc w:val="right"/>
      <w:pPr>
        <w:ind w:left="3480" w:hanging="420"/>
      </w:pPr>
    </w:lvl>
    <w:lvl w:ilvl="6" w:tplc="0409000F" w:tentative="1">
      <w:start w:val="1"/>
      <w:numFmt w:val="decimal"/>
      <w:lvlText w:val="%7."/>
      <w:lvlJc w:val="left"/>
      <w:pPr>
        <w:ind w:left="3900" w:hanging="420"/>
      </w:pPr>
    </w:lvl>
    <w:lvl w:ilvl="7" w:tplc="04090019" w:tentative="1">
      <w:start w:val="1"/>
      <w:numFmt w:val="lowerLetter"/>
      <w:lvlText w:val="%8)"/>
      <w:lvlJc w:val="left"/>
      <w:pPr>
        <w:ind w:left="4320" w:hanging="420"/>
      </w:pPr>
    </w:lvl>
    <w:lvl w:ilvl="8" w:tplc="0409001B" w:tentative="1">
      <w:start w:val="1"/>
      <w:numFmt w:val="lowerRoman"/>
      <w:lvlText w:val="%9."/>
      <w:lvlJc w:val="right"/>
      <w:pPr>
        <w:ind w:left="4740" w:hanging="420"/>
      </w:pPr>
    </w:lvl>
  </w:abstractNum>
  <w:abstractNum w:abstractNumId="26" w15:restartNumberingAfterBreak="0">
    <w:nsid w:val="7E9E5242"/>
    <w:multiLevelType w:val="hybridMultilevel"/>
    <w:tmpl w:val="A5B498EC"/>
    <w:lvl w:ilvl="0" w:tplc="96D27576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27" w15:restartNumberingAfterBreak="0">
    <w:nsid w:val="7EE9763F"/>
    <w:multiLevelType w:val="hybridMultilevel"/>
    <w:tmpl w:val="567E92CE"/>
    <w:lvl w:ilvl="0" w:tplc="63144C1C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 w15:restartNumberingAfterBreak="0">
    <w:nsid w:val="7FDF734B"/>
    <w:multiLevelType w:val="hybridMultilevel"/>
    <w:tmpl w:val="184220DC"/>
    <w:lvl w:ilvl="0" w:tplc="6C0CA2DC">
      <w:start w:val="1"/>
      <w:numFmt w:val="decimal"/>
      <w:lvlText w:val="%1)"/>
      <w:lvlJc w:val="left"/>
      <w:pPr>
        <w:ind w:left="982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17"/>
  </w:num>
  <w:num w:numId="2">
    <w:abstractNumId w:val="23"/>
  </w:num>
  <w:num w:numId="3">
    <w:abstractNumId w:val="2"/>
  </w:num>
  <w:num w:numId="4">
    <w:abstractNumId w:val="7"/>
  </w:num>
  <w:num w:numId="5">
    <w:abstractNumId w:val="14"/>
  </w:num>
  <w:num w:numId="6">
    <w:abstractNumId w:val="26"/>
  </w:num>
  <w:num w:numId="7">
    <w:abstractNumId w:val="13"/>
  </w:num>
  <w:num w:numId="8">
    <w:abstractNumId w:val="11"/>
  </w:num>
  <w:num w:numId="9">
    <w:abstractNumId w:val="10"/>
  </w:num>
  <w:num w:numId="10">
    <w:abstractNumId w:val="24"/>
  </w:num>
  <w:num w:numId="11">
    <w:abstractNumId w:val="21"/>
  </w:num>
  <w:num w:numId="12">
    <w:abstractNumId w:val="15"/>
  </w:num>
  <w:num w:numId="13">
    <w:abstractNumId w:val="28"/>
  </w:num>
  <w:num w:numId="14">
    <w:abstractNumId w:val="0"/>
  </w:num>
  <w:num w:numId="15">
    <w:abstractNumId w:val="20"/>
  </w:num>
  <w:num w:numId="16">
    <w:abstractNumId w:val="12"/>
  </w:num>
  <w:num w:numId="17">
    <w:abstractNumId w:val="18"/>
  </w:num>
  <w:num w:numId="18">
    <w:abstractNumId w:val="3"/>
  </w:num>
  <w:num w:numId="19">
    <w:abstractNumId w:val="6"/>
  </w:num>
  <w:num w:numId="20">
    <w:abstractNumId w:val="22"/>
  </w:num>
  <w:num w:numId="21">
    <w:abstractNumId w:val="9"/>
  </w:num>
  <w:num w:numId="22">
    <w:abstractNumId w:val="1"/>
  </w:num>
  <w:num w:numId="23">
    <w:abstractNumId w:val="16"/>
  </w:num>
  <w:num w:numId="24">
    <w:abstractNumId w:val="27"/>
  </w:num>
  <w:num w:numId="25">
    <w:abstractNumId w:val="5"/>
  </w:num>
  <w:num w:numId="26">
    <w:abstractNumId w:val="25"/>
  </w:num>
  <w:num w:numId="27">
    <w:abstractNumId w:val="8"/>
  </w:num>
  <w:num w:numId="28">
    <w:abstractNumId w:val="4"/>
  </w:num>
  <w:num w:numId="29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007ED"/>
    <w:rsid w:val="0006763E"/>
    <w:rsid w:val="000941A8"/>
    <w:rsid w:val="000B1DEF"/>
    <w:rsid w:val="000E1C01"/>
    <w:rsid w:val="001326F3"/>
    <w:rsid w:val="0014628F"/>
    <w:rsid w:val="00182489"/>
    <w:rsid w:val="001A5AA7"/>
    <w:rsid w:val="001A68CD"/>
    <w:rsid w:val="001B2488"/>
    <w:rsid w:val="001B4294"/>
    <w:rsid w:val="001D04D0"/>
    <w:rsid w:val="001D7711"/>
    <w:rsid w:val="00213797"/>
    <w:rsid w:val="0026140F"/>
    <w:rsid w:val="00270540"/>
    <w:rsid w:val="00274BA0"/>
    <w:rsid w:val="002E486B"/>
    <w:rsid w:val="002F4000"/>
    <w:rsid w:val="00303E50"/>
    <w:rsid w:val="00313893"/>
    <w:rsid w:val="00324F62"/>
    <w:rsid w:val="00333D7F"/>
    <w:rsid w:val="0039520A"/>
    <w:rsid w:val="003A2868"/>
    <w:rsid w:val="003A5071"/>
    <w:rsid w:val="003C2FDC"/>
    <w:rsid w:val="00410E0A"/>
    <w:rsid w:val="004217EA"/>
    <w:rsid w:val="00423A9E"/>
    <w:rsid w:val="00463D4D"/>
    <w:rsid w:val="0048743B"/>
    <w:rsid w:val="004A7E3F"/>
    <w:rsid w:val="004B09C5"/>
    <w:rsid w:val="0053100F"/>
    <w:rsid w:val="00565647"/>
    <w:rsid w:val="005703B9"/>
    <w:rsid w:val="0057290C"/>
    <w:rsid w:val="00577397"/>
    <w:rsid w:val="00583A47"/>
    <w:rsid w:val="00585C55"/>
    <w:rsid w:val="005861D0"/>
    <w:rsid w:val="005A68DC"/>
    <w:rsid w:val="005C6B71"/>
    <w:rsid w:val="005E20D9"/>
    <w:rsid w:val="005F1DC9"/>
    <w:rsid w:val="005F3163"/>
    <w:rsid w:val="00601F93"/>
    <w:rsid w:val="00624748"/>
    <w:rsid w:val="00642D21"/>
    <w:rsid w:val="00665540"/>
    <w:rsid w:val="006774BD"/>
    <w:rsid w:val="006912E5"/>
    <w:rsid w:val="00694C76"/>
    <w:rsid w:val="006B6A9A"/>
    <w:rsid w:val="006E0319"/>
    <w:rsid w:val="00730DC1"/>
    <w:rsid w:val="007554F2"/>
    <w:rsid w:val="00763A04"/>
    <w:rsid w:val="00777654"/>
    <w:rsid w:val="007911E4"/>
    <w:rsid w:val="007A4F97"/>
    <w:rsid w:val="007A6E9C"/>
    <w:rsid w:val="007B751F"/>
    <w:rsid w:val="007D384C"/>
    <w:rsid w:val="007F2318"/>
    <w:rsid w:val="008007ED"/>
    <w:rsid w:val="00831BAB"/>
    <w:rsid w:val="008467EE"/>
    <w:rsid w:val="00877268"/>
    <w:rsid w:val="008A35FC"/>
    <w:rsid w:val="008D02A1"/>
    <w:rsid w:val="008E2D7C"/>
    <w:rsid w:val="0090166C"/>
    <w:rsid w:val="00955171"/>
    <w:rsid w:val="009A20B0"/>
    <w:rsid w:val="009A6436"/>
    <w:rsid w:val="009B240B"/>
    <w:rsid w:val="009C1AF5"/>
    <w:rsid w:val="009D32F6"/>
    <w:rsid w:val="009D6C49"/>
    <w:rsid w:val="009F6ACB"/>
    <w:rsid w:val="00A07D95"/>
    <w:rsid w:val="00A25A71"/>
    <w:rsid w:val="00A35E9E"/>
    <w:rsid w:val="00A516B9"/>
    <w:rsid w:val="00A532D0"/>
    <w:rsid w:val="00A628ED"/>
    <w:rsid w:val="00A70AE6"/>
    <w:rsid w:val="00AB5B62"/>
    <w:rsid w:val="00AD0100"/>
    <w:rsid w:val="00AF4F68"/>
    <w:rsid w:val="00AF7F85"/>
    <w:rsid w:val="00B279AE"/>
    <w:rsid w:val="00B340A5"/>
    <w:rsid w:val="00B90CD2"/>
    <w:rsid w:val="00B97EB8"/>
    <w:rsid w:val="00BC0EC6"/>
    <w:rsid w:val="00C02A9C"/>
    <w:rsid w:val="00C0440C"/>
    <w:rsid w:val="00C45A91"/>
    <w:rsid w:val="00C91D05"/>
    <w:rsid w:val="00CE4D66"/>
    <w:rsid w:val="00CE6B7F"/>
    <w:rsid w:val="00CF0496"/>
    <w:rsid w:val="00D05724"/>
    <w:rsid w:val="00D10111"/>
    <w:rsid w:val="00D1653E"/>
    <w:rsid w:val="00D230F6"/>
    <w:rsid w:val="00D368D2"/>
    <w:rsid w:val="00D402B1"/>
    <w:rsid w:val="00D65287"/>
    <w:rsid w:val="00D710B5"/>
    <w:rsid w:val="00D83A7E"/>
    <w:rsid w:val="00D97721"/>
    <w:rsid w:val="00DA67A0"/>
    <w:rsid w:val="00DA72F6"/>
    <w:rsid w:val="00DB2D2A"/>
    <w:rsid w:val="00DB4B7D"/>
    <w:rsid w:val="00DB7761"/>
    <w:rsid w:val="00DE3260"/>
    <w:rsid w:val="00DE7F94"/>
    <w:rsid w:val="00DF1679"/>
    <w:rsid w:val="00E01F72"/>
    <w:rsid w:val="00E32ED9"/>
    <w:rsid w:val="00E50EE8"/>
    <w:rsid w:val="00E705FA"/>
    <w:rsid w:val="00EE1AFE"/>
    <w:rsid w:val="00F115B5"/>
    <w:rsid w:val="00F429E9"/>
    <w:rsid w:val="00F46187"/>
    <w:rsid w:val="00F52352"/>
    <w:rsid w:val="00F5279A"/>
    <w:rsid w:val="00F650F9"/>
    <w:rsid w:val="00F676DB"/>
    <w:rsid w:val="00F70D7B"/>
    <w:rsid w:val="00F71347"/>
    <w:rsid w:val="00F80881"/>
    <w:rsid w:val="00F8722F"/>
    <w:rsid w:val="00FA38B0"/>
    <w:rsid w:val="00FC02C2"/>
    <w:rsid w:val="00FE57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324664F"/>
  <w15:docId w15:val="{0CEC6F5D-018F-40ED-BEDC-FA103121F9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0440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0440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0440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0440C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5F3163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5F3163"/>
    <w:rPr>
      <w:sz w:val="18"/>
      <w:szCs w:val="18"/>
    </w:rPr>
  </w:style>
  <w:style w:type="paragraph" w:styleId="a9">
    <w:name w:val="List Paragraph"/>
    <w:basedOn w:val="a"/>
    <w:uiPriority w:val="34"/>
    <w:qFormat/>
    <w:rsid w:val="003A5071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0B350E-B35D-4D18-99F1-D28A9589CB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1</Pages>
  <Words>232</Words>
  <Characters>1326</Characters>
  <Application>Microsoft Office Word</Application>
  <DocSecurity>0</DocSecurity>
  <Lines>11</Lines>
  <Paragraphs>3</Paragraphs>
  <ScaleCrop>false</ScaleCrop>
  <Company>Microsoft</Company>
  <LinksUpToDate>false</LinksUpToDate>
  <CharactersWithSpaces>1555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ustbtwzzb@163.com</dc:creator>
  <cp:lastModifiedBy>Office</cp:lastModifiedBy>
  <cp:revision>86</cp:revision>
  <dcterms:created xsi:type="dcterms:W3CDTF">2020-11-13T10:34:00Z</dcterms:created>
  <dcterms:modified xsi:type="dcterms:W3CDTF">2023-06-08T09:06:00Z</dcterms:modified>
</cp:coreProperties>
</file>